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B2" w:rsidRDefault="001613B2" w:rsidP="00C3201A">
      <w:pPr>
        <w:tabs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1A">
        <w:rPr>
          <w:rFonts w:ascii="Times New Roman" w:hAnsi="Times New Roman" w:cs="Times New Roman"/>
          <w:b/>
          <w:sz w:val="28"/>
          <w:szCs w:val="28"/>
        </w:rPr>
        <w:t xml:space="preserve">Отчет Отдела образования и </w:t>
      </w:r>
      <w:proofErr w:type="spellStart"/>
      <w:r w:rsidRPr="00C3201A">
        <w:rPr>
          <w:rFonts w:ascii="Times New Roman" w:hAnsi="Times New Roman" w:cs="Times New Roman"/>
          <w:b/>
          <w:sz w:val="28"/>
          <w:szCs w:val="28"/>
        </w:rPr>
        <w:t>катехизации</w:t>
      </w:r>
      <w:proofErr w:type="spellEnd"/>
      <w:r w:rsidRPr="00C3201A">
        <w:rPr>
          <w:rFonts w:ascii="Times New Roman" w:hAnsi="Times New Roman" w:cs="Times New Roman"/>
          <w:b/>
          <w:sz w:val="28"/>
          <w:szCs w:val="28"/>
        </w:rPr>
        <w:t xml:space="preserve"> Пермской епархии в области «</w:t>
      </w:r>
      <w:proofErr w:type="spellStart"/>
      <w:r w:rsidRPr="00C3201A">
        <w:rPr>
          <w:rFonts w:ascii="Times New Roman" w:hAnsi="Times New Roman" w:cs="Times New Roman"/>
          <w:b/>
          <w:sz w:val="28"/>
          <w:szCs w:val="28"/>
        </w:rPr>
        <w:t>Катехизации</w:t>
      </w:r>
      <w:proofErr w:type="spellEnd"/>
      <w:r w:rsidRPr="00C3201A">
        <w:rPr>
          <w:rFonts w:ascii="Times New Roman" w:hAnsi="Times New Roman" w:cs="Times New Roman"/>
          <w:b/>
          <w:sz w:val="28"/>
          <w:szCs w:val="28"/>
        </w:rPr>
        <w:t xml:space="preserve"> взрослых» за 2016 – 2017 учебный год</w:t>
      </w:r>
    </w:p>
    <w:p w:rsidR="00C3201A" w:rsidRPr="00C3201A" w:rsidRDefault="00C3201A" w:rsidP="00C3201A">
      <w:pPr>
        <w:tabs>
          <w:tab w:val="left" w:pos="3120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C64EA" w:rsidRPr="00B105A9" w:rsidRDefault="001613B2" w:rsidP="00C32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5A9">
        <w:rPr>
          <w:rFonts w:ascii="Times New Roman" w:hAnsi="Times New Roman" w:cs="Times New Roman"/>
          <w:sz w:val="27"/>
          <w:szCs w:val="27"/>
        </w:rPr>
        <w:t xml:space="preserve">Для планирования эффективной работы в начале учебного года был проведен мониторинг состояния </w:t>
      </w:r>
      <w:proofErr w:type="spellStart"/>
      <w:r w:rsidRPr="00B105A9">
        <w:rPr>
          <w:rFonts w:ascii="Times New Roman" w:hAnsi="Times New Roman" w:cs="Times New Roman"/>
          <w:sz w:val="27"/>
          <w:szCs w:val="27"/>
        </w:rPr>
        <w:t>катехизаторской</w:t>
      </w:r>
      <w:proofErr w:type="spellEnd"/>
      <w:r w:rsidRPr="00B105A9">
        <w:rPr>
          <w:rFonts w:ascii="Times New Roman" w:hAnsi="Times New Roman" w:cs="Times New Roman"/>
          <w:sz w:val="27"/>
          <w:szCs w:val="27"/>
        </w:rPr>
        <w:t xml:space="preserve"> деятельности для взрослых на приходах Пермской епархии. По результатам мониторинга были выявлены задачи, которые тре</w:t>
      </w:r>
      <w:r w:rsidR="002C64EA" w:rsidRPr="00B105A9">
        <w:rPr>
          <w:rFonts w:ascii="Times New Roman" w:hAnsi="Times New Roman" w:cs="Times New Roman"/>
          <w:sz w:val="27"/>
          <w:szCs w:val="27"/>
        </w:rPr>
        <w:t>бовали первоочередного решения.</w:t>
      </w:r>
    </w:p>
    <w:p w:rsidR="002C64EA" w:rsidRPr="00B105A9" w:rsidRDefault="001613B2" w:rsidP="00C32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5A9">
        <w:rPr>
          <w:rFonts w:ascii="Times New Roman" w:hAnsi="Times New Roman" w:cs="Times New Roman"/>
          <w:sz w:val="27"/>
          <w:szCs w:val="27"/>
        </w:rPr>
        <w:t xml:space="preserve">Во-первых, </w:t>
      </w:r>
      <w:proofErr w:type="spellStart"/>
      <w:r w:rsidRPr="00B105A9">
        <w:rPr>
          <w:rFonts w:ascii="Times New Roman" w:hAnsi="Times New Roman" w:cs="Times New Roman"/>
          <w:sz w:val="27"/>
          <w:szCs w:val="27"/>
        </w:rPr>
        <w:t>катехизаторам</w:t>
      </w:r>
      <w:proofErr w:type="spellEnd"/>
      <w:r w:rsidRPr="00B105A9">
        <w:rPr>
          <w:rFonts w:ascii="Times New Roman" w:hAnsi="Times New Roman" w:cs="Times New Roman"/>
          <w:sz w:val="27"/>
          <w:szCs w:val="27"/>
        </w:rPr>
        <w:t xml:space="preserve"> на приходах нужна помощь в построении системы </w:t>
      </w:r>
      <w:proofErr w:type="spellStart"/>
      <w:r w:rsidRPr="00B105A9">
        <w:rPr>
          <w:rFonts w:ascii="Times New Roman" w:hAnsi="Times New Roman" w:cs="Times New Roman"/>
          <w:sz w:val="27"/>
          <w:szCs w:val="27"/>
        </w:rPr>
        <w:t>катехизатор</w:t>
      </w:r>
      <w:r w:rsidR="002C64EA" w:rsidRPr="00B105A9">
        <w:rPr>
          <w:rFonts w:ascii="Times New Roman" w:hAnsi="Times New Roman" w:cs="Times New Roman"/>
          <w:sz w:val="27"/>
          <w:szCs w:val="27"/>
        </w:rPr>
        <w:t>ской</w:t>
      </w:r>
      <w:proofErr w:type="spellEnd"/>
      <w:r w:rsidR="002C64EA" w:rsidRPr="00B105A9">
        <w:rPr>
          <w:rFonts w:ascii="Times New Roman" w:hAnsi="Times New Roman" w:cs="Times New Roman"/>
          <w:sz w:val="27"/>
          <w:szCs w:val="27"/>
        </w:rPr>
        <w:t xml:space="preserve"> деятельности для взрослых.</w:t>
      </w:r>
    </w:p>
    <w:p w:rsidR="002C64EA" w:rsidRPr="00B105A9" w:rsidRDefault="001613B2" w:rsidP="00C32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5A9">
        <w:rPr>
          <w:rFonts w:ascii="Times New Roman" w:hAnsi="Times New Roman" w:cs="Times New Roman"/>
          <w:sz w:val="27"/>
          <w:szCs w:val="27"/>
        </w:rPr>
        <w:t xml:space="preserve">Во-вторых, есть необходимость в систематическом обмене опытом специалистов в области </w:t>
      </w:r>
      <w:proofErr w:type="spellStart"/>
      <w:r w:rsidRPr="00B105A9">
        <w:rPr>
          <w:rFonts w:ascii="Times New Roman" w:hAnsi="Times New Roman" w:cs="Times New Roman"/>
          <w:sz w:val="27"/>
          <w:szCs w:val="27"/>
        </w:rPr>
        <w:t>катехизации</w:t>
      </w:r>
      <w:proofErr w:type="spellEnd"/>
      <w:r w:rsidRPr="00B105A9">
        <w:rPr>
          <w:rFonts w:ascii="Times New Roman" w:hAnsi="Times New Roman" w:cs="Times New Roman"/>
          <w:sz w:val="27"/>
          <w:szCs w:val="27"/>
        </w:rPr>
        <w:t xml:space="preserve"> взрослых, </w:t>
      </w:r>
      <w:r w:rsidR="002C64EA" w:rsidRPr="00B105A9">
        <w:rPr>
          <w:rFonts w:ascii="Times New Roman" w:hAnsi="Times New Roman" w:cs="Times New Roman"/>
          <w:sz w:val="27"/>
          <w:szCs w:val="27"/>
        </w:rPr>
        <w:t>а также повышении квалификации.</w:t>
      </w:r>
    </w:p>
    <w:p w:rsidR="001613B2" w:rsidRPr="00B105A9" w:rsidRDefault="001613B2" w:rsidP="00C32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5A9">
        <w:rPr>
          <w:rFonts w:ascii="Times New Roman" w:hAnsi="Times New Roman" w:cs="Times New Roman"/>
          <w:sz w:val="27"/>
          <w:szCs w:val="27"/>
        </w:rPr>
        <w:t xml:space="preserve">В-третьих, необходимо методическое сопровождение деятельности приходских </w:t>
      </w:r>
      <w:proofErr w:type="spellStart"/>
      <w:r w:rsidRPr="00B105A9">
        <w:rPr>
          <w:rFonts w:ascii="Times New Roman" w:hAnsi="Times New Roman" w:cs="Times New Roman"/>
          <w:sz w:val="27"/>
          <w:szCs w:val="27"/>
        </w:rPr>
        <w:t>катехизаторов</w:t>
      </w:r>
      <w:proofErr w:type="spellEnd"/>
      <w:r w:rsidRPr="00B105A9">
        <w:rPr>
          <w:rFonts w:ascii="Times New Roman" w:hAnsi="Times New Roman" w:cs="Times New Roman"/>
          <w:sz w:val="27"/>
          <w:szCs w:val="27"/>
        </w:rPr>
        <w:t xml:space="preserve">, работающих </w:t>
      </w:r>
      <w:proofErr w:type="gramStart"/>
      <w:r w:rsidRPr="00B105A9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B105A9">
        <w:rPr>
          <w:rFonts w:ascii="Times New Roman" w:hAnsi="Times New Roman" w:cs="Times New Roman"/>
          <w:sz w:val="27"/>
          <w:szCs w:val="27"/>
        </w:rPr>
        <w:t xml:space="preserve"> взрослыми (нужна помощь: в написании учебных программ для школ православия; в разработке конспектов занятий с приложениями в виде презентаций, видео и аудио материалов; создании методических пособий, их рецензировании, корректировке, издании и распространении).</w:t>
      </w:r>
    </w:p>
    <w:p w:rsidR="001613B2" w:rsidRPr="00C3201A" w:rsidRDefault="001613B2" w:rsidP="00C32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A9">
        <w:rPr>
          <w:rFonts w:ascii="Times New Roman" w:hAnsi="Times New Roman" w:cs="Times New Roman"/>
          <w:sz w:val="27"/>
          <w:szCs w:val="27"/>
        </w:rPr>
        <w:t>Решением вышеописанных задач было определено планирование деятельности методиста на 2016-17 учебный год и проведение необходимых мероприятий.</w:t>
      </w:r>
    </w:p>
    <w:p w:rsidR="001613B2" w:rsidRPr="00CB546D" w:rsidRDefault="001613B2" w:rsidP="001613B2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534"/>
        <w:gridCol w:w="3578"/>
        <w:gridCol w:w="2268"/>
        <w:gridCol w:w="3509"/>
      </w:tblGrid>
      <w:tr w:rsidR="001613B2" w:rsidRPr="002C64EA" w:rsidTr="00CB730B">
        <w:tc>
          <w:tcPr>
            <w:tcW w:w="534" w:type="dxa"/>
          </w:tcPr>
          <w:p w:rsidR="001613B2" w:rsidRPr="002C64EA" w:rsidRDefault="001613B2" w:rsidP="00B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268" w:type="dxa"/>
          </w:tcPr>
          <w:p w:rsidR="001613B2" w:rsidRPr="002C64EA" w:rsidRDefault="001613B2" w:rsidP="00B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09" w:type="dxa"/>
          </w:tcPr>
          <w:p w:rsidR="001613B2" w:rsidRPr="002C64EA" w:rsidRDefault="001613B2" w:rsidP="00B105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состояния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катехизаторской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для взрослых на приходах Пермской епархии. По результатам мониторинга сделан вывод о тех задачах, в решении которых необходима помощь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катехизаторам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на приходах Пермской епархии.</w:t>
            </w:r>
          </w:p>
        </w:tc>
        <w:tc>
          <w:tcPr>
            <w:tcW w:w="2268" w:type="dxa"/>
          </w:tcPr>
          <w:p w:rsidR="001613B2" w:rsidRPr="002C64EA" w:rsidRDefault="001613B2" w:rsidP="002C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2016 года</w:t>
            </w:r>
          </w:p>
        </w:tc>
        <w:tc>
          <w:tcPr>
            <w:tcW w:w="3509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Солодникова С.В.</w:t>
            </w:r>
          </w:p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на местах со школами православия для взрослых в Пермской епархии: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7"/>
              </w:numPr>
              <w:ind w:left="175" w:hanging="2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Успенский женский монастырь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7"/>
              </w:numPr>
              <w:ind w:left="175" w:hanging="2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Пермский храм во имя</w:t>
            </w:r>
            <w:proofErr w:type="gram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Апостола Андрея Первозванного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7"/>
              </w:numPr>
              <w:ind w:left="175" w:hanging="2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Добрянский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храм во имя Ас. Апостол</w:t>
            </w:r>
            <w:proofErr w:type="gram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Иоа</w:t>
            </w:r>
            <w:proofErr w:type="gram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нна Богослова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7"/>
              </w:numPr>
              <w:ind w:left="175" w:hanging="2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Пермский </w:t>
            </w:r>
            <w:proofErr w:type="gram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Свято-Троице</w:t>
            </w:r>
            <w:proofErr w:type="gram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Стефанов мужской монастырь</w:t>
            </w:r>
          </w:p>
          <w:p w:rsidR="001613B2" w:rsidRDefault="001613B2" w:rsidP="001613B2">
            <w:pPr>
              <w:pStyle w:val="a4"/>
              <w:numPr>
                <w:ilvl w:val="0"/>
                <w:numId w:val="7"/>
              </w:numPr>
              <w:ind w:left="175" w:hanging="2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Храм в честь иконы Божией Матери «Державная» г. Пермь, ул. Генерала Панфилова, 1 (п. Крым)</w:t>
            </w:r>
            <w:proofErr w:type="gramEnd"/>
          </w:p>
          <w:p w:rsidR="002C64EA" w:rsidRPr="002C64EA" w:rsidRDefault="002C64EA" w:rsidP="002C64EA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сентября 2016 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октября 2016 </w:t>
            </w: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ноября 2016 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марта 2017 года</w:t>
            </w:r>
          </w:p>
          <w:p w:rsidR="002C64EA" w:rsidRDefault="002C64EA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апреля 2017 года</w:t>
            </w:r>
          </w:p>
        </w:tc>
        <w:tc>
          <w:tcPr>
            <w:tcW w:w="3509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Солодникова С.В.</w:t>
            </w:r>
            <w:r w:rsidR="00D46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методист </w:t>
            </w:r>
            <w:proofErr w:type="spellStart"/>
            <w:r w:rsidR="00D46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ОРОиК</w:t>
            </w:r>
            <w:proofErr w:type="spellEnd"/>
            <w:r w:rsidR="00D46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Пермской епархии</w:t>
            </w:r>
          </w:p>
          <w:p w:rsidR="001613B2" w:rsidRPr="002C64EA" w:rsidRDefault="001613B2" w:rsidP="002C64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Написан проект программы «Развитие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катехизаторской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на приходах Пермской епархии в период с 2016 по 2018 годы»</w:t>
            </w:r>
          </w:p>
          <w:p w:rsidR="002C64EA" w:rsidRPr="002C64EA" w:rsidRDefault="002C64EA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2016 года</w:t>
            </w:r>
          </w:p>
        </w:tc>
        <w:tc>
          <w:tcPr>
            <w:tcW w:w="3509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Солодникова С.В.</w:t>
            </w:r>
            <w:r w:rsidR="00CA6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A68F8"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="00CA68F8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r w:rsidR="00CA68F8"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 «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Феофановские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чтения». Организована и проведена секция по теме «Пермский край – территория духовно-нравственного просвещения»</w:t>
            </w:r>
          </w:p>
        </w:tc>
        <w:tc>
          <w:tcPr>
            <w:tcW w:w="2268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декабря 2016 года</w:t>
            </w:r>
          </w:p>
        </w:tc>
        <w:tc>
          <w:tcPr>
            <w:tcW w:w="3509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Солодникова С.В.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 w:rsidR="002C64EA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Игумен Амвросий Носов, благочинный храмов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Олег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, благочинный Кунгурского округа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Бачева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Е.В., ректор ЧОУ «Академия родительского образования»</w:t>
            </w: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3 этапа повышения квалификации для </w:t>
            </w:r>
            <w:proofErr w:type="gram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приходских</w:t>
            </w:r>
            <w:proofErr w:type="gram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катехизаторов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Пермской епархии и Митрополии</w:t>
            </w:r>
          </w:p>
        </w:tc>
        <w:tc>
          <w:tcPr>
            <w:tcW w:w="2268" w:type="dxa"/>
          </w:tcPr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декабря 2016 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1317" w:rsidRPr="002C64EA" w:rsidRDefault="001E1317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201A" w:rsidRDefault="00C3201A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E1317" w:rsidRPr="002C64EA" w:rsidRDefault="001E1317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Default="001E1317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февраля 2017 года</w:t>
            </w:r>
          </w:p>
          <w:p w:rsidR="001E1317" w:rsidRDefault="001E1317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68F8" w:rsidRDefault="00CA68F8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68F8" w:rsidRDefault="00CA68F8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68F8" w:rsidRDefault="00CA68F8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DFC" w:rsidRPr="002C64EA" w:rsidRDefault="002F7DFC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апреля 2017 года</w:t>
            </w:r>
          </w:p>
        </w:tc>
        <w:tc>
          <w:tcPr>
            <w:tcW w:w="3509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Солодникова С.В., 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="002C64EA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Россомагина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Н.И.,  методист Отделения дополнительного образования Пермской Духовной семинарии</w:t>
            </w:r>
          </w:p>
          <w:p w:rsidR="002C64EA" w:rsidRDefault="001613B2" w:rsidP="00B105A9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Чернопенова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З.Р.,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катехизатор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храма св. Николая Чудотворца, г.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</w:p>
          <w:p w:rsidR="001E1317" w:rsidRDefault="001E1317" w:rsidP="001E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17" w:rsidRDefault="001E1317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Солодникова С.В., 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E1317" w:rsidRDefault="001E1317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Отделения дополнительного религиозного образования Пермской Духовной семинарии</w:t>
            </w:r>
          </w:p>
          <w:p w:rsidR="001E1317" w:rsidRDefault="001E1317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Сергий Дунин, руководитель </w:t>
            </w:r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епархиального отдела по делам молодежи</w:t>
            </w:r>
          </w:p>
          <w:p w:rsidR="001E1317" w:rsidRPr="001E1317" w:rsidRDefault="001E1317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Карпеева И.И., помощник благочинного по </w:t>
            </w: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катехизатор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храма д. Зверево</w:t>
            </w:r>
          </w:p>
          <w:p w:rsidR="001E1317" w:rsidRDefault="001E1317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Кривогубченко</w:t>
            </w:r>
            <w:proofErr w:type="spellEnd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1E1317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благочинного по </w:t>
            </w:r>
            <w:proofErr w:type="spellStart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, руководитель Школы православия для взрослых, зам. руководителя духовно-просветительского центра «Истоки» храма св. апостола и евангелист</w:t>
            </w:r>
            <w:proofErr w:type="gramStart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1E1317">
              <w:rPr>
                <w:rFonts w:ascii="Times New Roman" w:hAnsi="Times New Roman" w:cs="Times New Roman"/>
                <w:sz w:val="24"/>
                <w:szCs w:val="24"/>
              </w:rPr>
              <w:t>нна Богослова</w:t>
            </w:r>
          </w:p>
          <w:p w:rsidR="00CA68F8" w:rsidRDefault="00CA68F8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, главный редактор газеты «Православная Пермь»</w:t>
            </w:r>
          </w:p>
          <w:p w:rsidR="00074434" w:rsidRPr="001E1317" w:rsidRDefault="002F7DFC" w:rsidP="001E1317">
            <w:pPr>
              <w:pStyle w:val="a4"/>
              <w:numPr>
                <w:ilvl w:val="0"/>
                <w:numId w:val="8"/>
              </w:numPr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В.А. руководитель Клуба</w:t>
            </w: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 xml:space="preserve"> им. св. Феодора Ушакова</w:t>
            </w:r>
          </w:p>
          <w:p w:rsidR="002C64EA" w:rsidRPr="002C64EA" w:rsidRDefault="002C64EA" w:rsidP="002C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B2" w:rsidRPr="002C64EA" w:rsidRDefault="001613B2" w:rsidP="00B105A9">
            <w:pPr>
              <w:pStyle w:val="a4"/>
              <w:numPr>
                <w:ilvl w:val="0"/>
                <w:numId w:val="8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Солодникова С.В., 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="002C64EA" w:rsidRPr="002C64EA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10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Отец Константин Сандалов, преподаватель Отделения религиозного образования и </w:t>
            </w: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Духовной семинарии, клирик храма в честь</w:t>
            </w:r>
            <w:proofErr w:type="gram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в. Апостола Андрея Первозванного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10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И.В., координатор консультационной службы прихода Свято-Троицкого </w:t>
            </w: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B2" w:rsidRPr="002C64EA" w:rsidTr="00CB730B"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1613B2" w:rsidRPr="002C64EA" w:rsidRDefault="001613B2" w:rsidP="00B105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три заседания методического объединения </w:t>
            </w: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катехизаторов</w:t>
            </w:r>
            <w:proofErr w:type="spellEnd"/>
          </w:p>
        </w:tc>
        <w:tc>
          <w:tcPr>
            <w:tcW w:w="2268" w:type="dxa"/>
          </w:tcPr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ноября 2016 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февраля 2017 года</w:t>
            </w: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1613B2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мая 2017 года</w:t>
            </w:r>
          </w:p>
        </w:tc>
        <w:tc>
          <w:tcPr>
            <w:tcW w:w="3509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Солодникова С.В., </w:t>
            </w: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="002C64EA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  <w:p w:rsidR="001613B2" w:rsidRPr="002C64EA" w:rsidRDefault="001613B2" w:rsidP="001613B2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 Константин Сандалов, преподаватель Отделения религиозного образования и </w:t>
            </w:r>
            <w:proofErr w:type="spellStart"/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катехизации</w:t>
            </w:r>
            <w:proofErr w:type="spellEnd"/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Пермской Духовной семинарии, клирик храма в честь</w:t>
            </w:r>
            <w:proofErr w:type="gramStart"/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Апостола Андрея Первозванного</w:t>
            </w:r>
          </w:p>
          <w:p w:rsidR="001613B2" w:rsidRDefault="001613B2" w:rsidP="000F597C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Т.И., </w:t>
            </w:r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психологических наук, </w:t>
            </w:r>
            <w:r w:rsidR="000F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  <w:r w:rsid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Института </w:t>
            </w:r>
            <w:r w:rsidR="000F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образования Пермского края</w:t>
            </w:r>
            <w:r w:rsidRPr="002C6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Духовно-просветительского центра при Пермском Успенском женском монастыре</w:t>
            </w:r>
          </w:p>
          <w:p w:rsidR="000F597C" w:rsidRDefault="000F597C" w:rsidP="000F597C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помощник благочинного г. Добрянка</w:t>
            </w:r>
          </w:p>
          <w:p w:rsidR="000F597C" w:rsidRDefault="000F597C" w:rsidP="000F597C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Россомагина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</w:rPr>
              <w:t xml:space="preserve"> Н.И.,  методист Отделения дополнительного образования Пермской Духовной семинарии</w:t>
            </w:r>
          </w:p>
          <w:p w:rsidR="00CB730B" w:rsidRPr="00D46346" w:rsidRDefault="000F597C" w:rsidP="00D46346">
            <w:pPr>
              <w:pStyle w:val="a4"/>
              <w:numPr>
                <w:ilvl w:val="0"/>
                <w:numId w:val="8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35">
              <w:rPr>
                <w:rFonts w:ascii="Times New Roman" w:hAnsi="Times New Roman"/>
                <w:sz w:val="24"/>
                <w:szCs w:val="24"/>
              </w:rPr>
              <w:t>Сыпачева</w:t>
            </w:r>
            <w:proofErr w:type="spellEnd"/>
            <w:r w:rsidRPr="0059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Л.Н. помощник благочинного г. Оса</w:t>
            </w:r>
          </w:p>
        </w:tc>
      </w:tr>
      <w:tr w:rsidR="00CB730B" w:rsidRPr="002C64EA" w:rsidTr="00CB730B">
        <w:tc>
          <w:tcPr>
            <w:tcW w:w="534" w:type="dxa"/>
          </w:tcPr>
          <w:p w:rsidR="00CB730B" w:rsidRPr="002C64EA" w:rsidRDefault="00CB730B" w:rsidP="001613B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CB730B" w:rsidRPr="002C64EA" w:rsidRDefault="00CB730B" w:rsidP="008A42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исполнение резолюции Святейшего Патриарха Московского и всея Руси Кирилла (№ ПК 01/249к от 11.03.2016) проведен мониторинг подготовки церковных специалистов на приходах Пермской епархии</w:t>
            </w:r>
          </w:p>
        </w:tc>
        <w:tc>
          <w:tcPr>
            <w:tcW w:w="2268" w:type="dxa"/>
          </w:tcPr>
          <w:p w:rsidR="00CB730B" w:rsidRPr="002C64EA" w:rsidRDefault="00CB730B" w:rsidP="00B10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по 15 марта 2017 года</w:t>
            </w:r>
          </w:p>
        </w:tc>
        <w:tc>
          <w:tcPr>
            <w:tcW w:w="3509" w:type="dxa"/>
          </w:tcPr>
          <w:p w:rsidR="00CB730B" w:rsidRPr="00CB730B" w:rsidRDefault="00CB730B" w:rsidP="00CB73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Солодникова С.В., </w:t>
            </w:r>
            <w:r w:rsidRPr="00CB730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0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</w:tc>
      </w:tr>
      <w:tr w:rsidR="001613B2" w:rsidRPr="002C64EA" w:rsidTr="00CB730B">
        <w:trPr>
          <w:trHeight w:val="2507"/>
        </w:trPr>
        <w:tc>
          <w:tcPr>
            <w:tcW w:w="534" w:type="dxa"/>
          </w:tcPr>
          <w:p w:rsidR="001613B2" w:rsidRPr="002C64EA" w:rsidRDefault="001613B2" w:rsidP="001613B2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 проект «Школа семейного просвещения» для участия в XIX городском конкурсе социально значимых проектов «Город – это мы».</w:t>
            </w:r>
          </w:p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победил в номинации «Семья – основа общества».</w:t>
            </w:r>
          </w:p>
        </w:tc>
        <w:tc>
          <w:tcPr>
            <w:tcW w:w="2268" w:type="dxa"/>
          </w:tcPr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15 по 23 марта 2017 года</w:t>
            </w:r>
          </w:p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730B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730B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3B2" w:rsidRPr="002C64EA" w:rsidRDefault="00CB730B" w:rsidP="00CB73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апреля 2017 г. получено задание на реализацию проекта</w:t>
            </w:r>
          </w:p>
        </w:tc>
        <w:tc>
          <w:tcPr>
            <w:tcW w:w="3509" w:type="dxa"/>
          </w:tcPr>
          <w:p w:rsidR="00CB730B" w:rsidRDefault="00CB730B" w:rsidP="00CB730B">
            <w:pPr>
              <w:pStyle w:val="a4"/>
              <w:numPr>
                <w:ilvl w:val="0"/>
                <w:numId w:val="11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Маринина Е.Г. 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ОРОиК</w:t>
            </w:r>
            <w:proofErr w:type="spellEnd"/>
            <w:r w:rsidRPr="002C6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Пермской епархии</w:t>
            </w:r>
          </w:p>
          <w:p w:rsidR="001613B2" w:rsidRPr="00CB730B" w:rsidRDefault="00CB730B" w:rsidP="00CB730B">
            <w:pPr>
              <w:pStyle w:val="a4"/>
              <w:numPr>
                <w:ilvl w:val="0"/>
                <w:numId w:val="11"/>
              </w:numPr>
              <w:ind w:left="176" w:hanging="2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Солодникова С.В., </w:t>
            </w:r>
            <w:r w:rsidRPr="00CB730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CB730B"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 w:rsidRPr="00CB730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епархии</w:t>
            </w:r>
          </w:p>
        </w:tc>
      </w:tr>
    </w:tbl>
    <w:p w:rsidR="001613B2" w:rsidRPr="00E16615" w:rsidRDefault="001613B2" w:rsidP="001613B2">
      <w:pPr>
        <w:rPr>
          <w:rFonts w:ascii="Times New Roman" w:hAnsi="Times New Roman" w:cs="Times New Roman"/>
        </w:rPr>
      </w:pPr>
    </w:p>
    <w:p w:rsidR="00317F89" w:rsidRDefault="00317F89" w:rsidP="00317F89">
      <w:pPr>
        <w:ind w:left="-426" w:firstLine="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совместной деятельности помощникам благочинных и приходским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катехизаторам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были предложены к выполнению шесть домашних заданий.</w:t>
      </w:r>
    </w:p>
    <w:p w:rsidR="00317F89" w:rsidRDefault="00317F89" w:rsidP="00CA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F89" w:rsidRPr="00CA68F8" w:rsidRDefault="00317F89" w:rsidP="00317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Подведены итоги выполнения домашних заданий по благочиниям</w:t>
      </w:r>
    </w:p>
    <w:p w:rsidR="00CA68F8" w:rsidRPr="00D83009" w:rsidRDefault="00CA68F8" w:rsidP="00D83009">
      <w:pPr>
        <w:pStyle w:val="a4"/>
        <w:numPr>
          <w:ilvl w:val="0"/>
          <w:numId w:val="15"/>
        </w:numPr>
        <w:ind w:left="426" w:hanging="426"/>
        <w:jc w:val="both"/>
        <w:rPr>
          <w:b/>
          <w:i/>
          <w:sz w:val="27"/>
          <w:szCs w:val="27"/>
        </w:rPr>
      </w:pPr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Каждому благочинию и, желательно, каждому приходу создать программу развития </w:t>
      </w:r>
      <w:proofErr w:type="spellStart"/>
      <w:r w:rsidRPr="00D83009">
        <w:rPr>
          <w:rFonts w:ascii="Times New Roman" w:hAnsi="Times New Roman" w:cs="Times New Roman"/>
          <w:b/>
          <w:i/>
          <w:sz w:val="27"/>
          <w:szCs w:val="27"/>
        </w:rPr>
        <w:t>катехизаторской</w:t>
      </w:r>
      <w:proofErr w:type="spellEnd"/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деятельности для взрослых и выслать до 28 февраля 2017 по эл. почте </w:t>
      </w:r>
      <w:hyperlink r:id="rId9" w:history="1">
        <w:r w:rsidRPr="00D83009">
          <w:rPr>
            <w:rStyle w:val="a7"/>
            <w:b/>
            <w:i/>
            <w:sz w:val="27"/>
            <w:szCs w:val="27"/>
            <w:lang w:val="en-US"/>
          </w:rPr>
          <w:t>solors</w:t>
        </w:r>
      </w:hyperlink>
      <w:hyperlink r:id="rId10" w:history="1">
        <w:r w:rsidRPr="00D83009">
          <w:rPr>
            <w:rStyle w:val="a7"/>
            <w:b/>
            <w:i/>
            <w:sz w:val="27"/>
            <w:szCs w:val="27"/>
          </w:rPr>
          <w:t>@</w:t>
        </w:r>
      </w:hyperlink>
      <w:hyperlink r:id="rId11" w:history="1">
        <w:r w:rsidRPr="00D83009">
          <w:rPr>
            <w:rStyle w:val="a7"/>
            <w:b/>
            <w:i/>
            <w:sz w:val="27"/>
            <w:szCs w:val="27"/>
            <w:lang w:val="en-US"/>
          </w:rPr>
          <w:t>yandex</w:t>
        </w:r>
      </w:hyperlink>
      <w:hyperlink r:id="rId12" w:history="1">
        <w:r w:rsidRPr="00D83009">
          <w:rPr>
            <w:rStyle w:val="a7"/>
            <w:b/>
            <w:i/>
            <w:sz w:val="27"/>
            <w:szCs w:val="27"/>
          </w:rPr>
          <w:t>.</w:t>
        </w:r>
      </w:hyperlink>
      <w:hyperlink r:id="rId13" w:history="1">
        <w:r w:rsidRPr="00D83009">
          <w:rPr>
            <w:rStyle w:val="a7"/>
            <w:b/>
            <w:i/>
            <w:sz w:val="27"/>
            <w:szCs w:val="27"/>
            <w:lang w:val="en-US"/>
          </w:rPr>
          <w:t>ru</w:t>
        </w:r>
      </w:hyperlink>
    </w:p>
    <w:p w:rsidR="008B51D7" w:rsidRPr="00D83009" w:rsidRDefault="008B51D7" w:rsidP="00D83009">
      <w:p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</w:rPr>
        <w:t xml:space="preserve">Итоги: </w:t>
      </w:r>
    </w:p>
    <w:p w:rsidR="008B51D7" w:rsidRPr="00D83009" w:rsidRDefault="008B51D7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009">
        <w:rPr>
          <w:rFonts w:ascii="Times New Roman" w:hAnsi="Times New Roman" w:cs="Times New Roman"/>
          <w:sz w:val="27"/>
          <w:szCs w:val="27"/>
          <w:u w:val="single"/>
        </w:rPr>
        <w:t>Добрянское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317F89">
        <w:rPr>
          <w:rFonts w:ascii="Times New Roman" w:hAnsi="Times New Roman" w:cs="Times New Roman"/>
          <w:sz w:val="27"/>
          <w:szCs w:val="27"/>
        </w:rPr>
        <w:t xml:space="preserve">написана </w:t>
      </w:r>
      <w:r w:rsidRPr="00D83009">
        <w:rPr>
          <w:rFonts w:ascii="Times New Roman" w:hAnsi="Times New Roman" w:cs="Times New Roman"/>
          <w:sz w:val="27"/>
          <w:szCs w:val="27"/>
        </w:rPr>
        <w:t xml:space="preserve">программа развития </w:t>
      </w:r>
      <w:proofErr w:type="spellStart"/>
      <w:r w:rsidRPr="00D83009">
        <w:rPr>
          <w:rFonts w:ascii="Times New Roman" w:hAnsi="Times New Roman" w:cs="Times New Roman"/>
          <w:sz w:val="27"/>
          <w:szCs w:val="27"/>
        </w:rPr>
        <w:t>катехизаторской</w:t>
      </w:r>
      <w:proofErr w:type="spellEnd"/>
      <w:r w:rsidRPr="00D83009">
        <w:rPr>
          <w:rFonts w:ascii="Times New Roman" w:hAnsi="Times New Roman" w:cs="Times New Roman"/>
          <w:sz w:val="27"/>
          <w:szCs w:val="27"/>
        </w:rPr>
        <w:t xml:space="preserve"> деятельности в благочинии и на всех действующих приходах)</w:t>
      </w:r>
    </w:p>
    <w:p w:rsidR="008B51D7" w:rsidRPr="00D83009" w:rsidRDefault="008B51D7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  <w:u w:val="single"/>
        </w:rPr>
        <w:t>Успенское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 (</w:t>
      </w:r>
      <w:r w:rsidR="00317F89">
        <w:rPr>
          <w:rFonts w:ascii="Times New Roman" w:hAnsi="Times New Roman" w:cs="Times New Roman"/>
          <w:sz w:val="27"/>
          <w:szCs w:val="27"/>
        </w:rPr>
        <w:t>написан</w:t>
      </w:r>
      <w:r w:rsidR="00317F89">
        <w:rPr>
          <w:rFonts w:ascii="Times New Roman" w:hAnsi="Times New Roman" w:cs="Times New Roman"/>
          <w:sz w:val="27"/>
          <w:szCs w:val="27"/>
        </w:rPr>
        <w:t>ы</w:t>
      </w:r>
      <w:r w:rsidR="00317F89">
        <w:rPr>
          <w:rFonts w:ascii="Times New Roman" w:hAnsi="Times New Roman" w:cs="Times New Roman"/>
          <w:sz w:val="27"/>
          <w:szCs w:val="27"/>
        </w:rPr>
        <w:t xml:space="preserve"> </w:t>
      </w:r>
      <w:r w:rsidR="00317F89" w:rsidRPr="00D83009">
        <w:rPr>
          <w:rFonts w:ascii="Times New Roman" w:hAnsi="Times New Roman" w:cs="Times New Roman"/>
          <w:sz w:val="27"/>
          <w:szCs w:val="27"/>
        </w:rPr>
        <w:t>программ</w:t>
      </w:r>
      <w:r w:rsidR="00317F89">
        <w:rPr>
          <w:rFonts w:ascii="Times New Roman" w:hAnsi="Times New Roman" w:cs="Times New Roman"/>
          <w:sz w:val="27"/>
          <w:szCs w:val="27"/>
        </w:rPr>
        <w:t>ы</w:t>
      </w:r>
      <w:r w:rsidR="00317F89" w:rsidRPr="00D83009">
        <w:rPr>
          <w:rFonts w:ascii="Times New Roman" w:hAnsi="Times New Roman" w:cs="Times New Roman"/>
          <w:sz w:val="27"/>
          <w:szCs w:val="27"/>
        </w:rPr>
        <w:t xml:space="preserve"> развития </w:t>
      </w:r>
      <w:proofErr w:type="spellStart"/>
      <w:r w:rsidR="00317F89" w:rsidRPr="00D83009">
        <w:rPr>
          <w:rFonts w:ascii="Times New Roman" w:hAnsi="Times New Roman" w:cs="Times New Roman"/>
          <w:sz w:val="27"/>
          <w:szCs w:val="27"/>
        </w:rPr>
        <w:t>катехизаторской</w:t>
      </w:r>
      <w:proofErr w:type="spellEnd"/>
      <w:r w:rsidR="00317F89" w:rsidRPr="00D83009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="00317F89" w:rsidRPr="00D83009">
        <w:rPr>
          <w:rFonts w:ascii="Times New Roman" w:hAnsi="Times New Roman" w:cs="Times New Roman"/>
          <w:sz w:val="27"/>
          <w:szCs w:val="27"/>
        </w:rPr>
        <w:t xml:space="preserve"> </w:t>
      </w:r>
      <w:r w:rsidR="00317F89">
        <w:rPr>
          <w:rFonts w:ascii="Times New Roman" w:hAnsi="Times New Roman" w:cs="Times New Roman"/>
          <w:sz w:val="27"/>
          <w:szCs w:val="27"/>
        </w:rPr>
        <w:t xml:space="preserve">на приходах </w:t>
      </w:r>
      <w:r w:rsidRPr="00D83009">
        <w:rPr>
          <w:rFonts w:ascii="Times New Roman" w:hAnsi="Times New Roman" w:cs="Times New Roman"/>
          <w:sz w:val="27"/>
          <w:szCs w:val="27"/>
        </w:rPr>
        <w:t>храм</w:t>
      </w:r>
      <w:r w:rsidR="00317F89">
        <w:rPr>
          <w:rFonts w:ascii="Times New Roman" w:hAnsi="Times New Roman" w:cs="Times New Roman"/>
          <w:sz w:val="27"/>
          <w:szCs w:val="27"/>
        </w:rPr>
        <w:t>а</w:t>
      </w:r>
      <w:r w:rsidRPr="00D83009">
        <w:rPr>
          <w:rFonts w:ascii="Times New Roman" w:hAnsi="Times New Roman" w:cs="Times New Roman"/>
          <w:sz w:val="27"/>
          <w:szCs w:val="27"/>
        </w:rPr>
        <w:t xml:space="preserve"> Андрея Первозванного, храм</w:t>
      </w:r>
      <w:r w:rsidR="00317F89">
        <w:rPr>
          <w:rFonts w:ascii="Times New Roman" w:hAnsi="Times New Roman" w:cs="Times New Roman"/>
          <w:sz w:val="27"/>
          <w:szCs w:val="27"/>
        </w:rPr>
        <w:t>а</w:t>
      </w:r>
      <w:r w:rsidRPr="00D83009">
        <w:rPr>
          <w:rFonts w:ascii="Times New Roman" w:hAnsi="Times New Roman" w:cs="Times New Roman"/>
          <w:sz w:val="27"/>
          <w:szCs w:val="27"/>
        </w:rPr>
        <w:t xml:space="preserve"> Георгия Победоносца)</w:t>
      </w:r>
    </w:p>
    <w:p w:rsidR="00B105A9" w:rsidRPr="00317F89" w:rsidRDefault="008B51D7" w:rsidP="00317F89">
      <w:pPr>
        <w:pStyle w:val="a4"/>
        <w:numPr>
          <w:ilvl w:val="0"/>
          <w:numId w:val="16"/>
        </w:numPr>
        <w:spacing w:after="0" w:line="240" w:lineRule="auto"/>
        <w:ind w:left="426" w:right="176" w:hanging="426"/>
        <w:jc w:val="both"/>
        <w:rPr>
          <w:rFonts w:ascii="Times New Roman" w:hAnsi="Times New Roman"/>
          <w:bCs/>
          <w:sz w:val="27"/>
          <w:szCs w:val="27"/>
        </w:rPr>
      </w:pPr>
      <w:r w:rsidRPr="00D83009">
        <w:rPr>
          <w:rFonts w:ascii="Times New Roman" w:hAnsi="Times New Roman"/>
          <w:bCs/>
          <w:sz w:val="27"/>
          <w:szCs w:val="27"/>
          <w:u w:val="single"/>
        </w:rPr>
        <w:t>Первое Кунгурское благочиние</w:t>
      </w:r>
      <w:r w:rsidRPr="00D83009">
        <w:rPr>
          <w:rFonts w:ascii="Times New Roman" w:hAnsi="Times New Roman"/>
          <w:bCs/>
          <w:sz w:val="27"/>
          <w:szCs w:val="27"/>
        </w:rPr>
        <w:t xml:space="preserve">  (</w:t>
      </w:r>
      <w:r w:rsidR="00317F89">
        <w:rPr>
          <w:rFonts w:ascii="Times New Roman" w:hAnsi="Times New Roman"/>
          <w:bCs/>
          <w:sz w:val="27"/>
          <w:szCs w:val="27"/>
        </w:rPr>
        <w:t xml:space="preserve">написана </w:t>
      </w:r>
      <w:r w:rsidRPr="00D83009">
        <w:rPr>
          <w:rFonts w:ascii="Times New Roman" w:hAnsi="Times New Roman" w:cs="Times New Roman"/>
          <w:sz w:val="27"/>
          <w:szCs w:val="27"/>
        </w:rPr>
        <w:t xml:space="preserve">программа развития </w:t>
      </w:r>
      <w:proofErr w:type="spellStart"/>
      <w:r w:rsidRPr="00D83009">
        <w:rPr>
          <w:rFonts w:ascii="Times New Roman" w:hAnsi="Times New Roman" w:cs="Times New Roman"/>
          <w:sz w:val="27"/>
          <w:szCs w:val="27"/>
        </w:rPr>
        <w:t>катехизаторской</w:t>
      </w:r>
      <w:proofErr w:type="spellEnd"/>
      <w:r w:rsidRPr="00D83009">
        <w:rPr>
          <w:rFonts w:ascii="Times New Roman" w:hAnsi="Times New Roman" w:cs="Times New Roman"/>
          <w:sz w:val="27"/>
          <w:szCs w:val="27"/>
        </w:rPr>
        <w:t xml:space="preserve"> деятельности в благочинии</w:t>
      </w:r>
      <w:r w:rsidRPr="00D83009">
        <w:rPr>
          <w:rFonts w:ascii="Times New Roman" w:hAnsi="Times New Roman"/>
          <w:bCs/>
          <w:sz w:val="27"/>
          <w:szCs w:val="27"/>
        </w:rPr>
        <w:t xml:space="preserve">, программа </w:t>
      </w:r>
      <w:r w:rsidR="00317F89" w:rsidRPr="00D83009">
        <w:rPr>
          <w:rFonts w:ascii="Times New Roman" w:hAnsi="Times New Roman" w:cs="Times New Roman"/>
          <w:sz w:val="27"/>
          <w:szCs w:val="27"/>
        </w:rPr>
        <w:t xml:space="preserve">развития </w:t>
      </w:r>
      <w:proofErr w:type="spellStart"/>
      <w:r w:rsidR="00317F89" w:rsidRPr="00D83009">
        <w:rPr>
          <w:rFonts w:ascii="Times New Roman" w:hAnsi="Times New Roman" w:cs="Times New Roman"/>
          <w:sz w:val="27"/>
          <w:szCs w:val="27"/>
        </w:rPr>
        <w:t>катехизаторской</w:t>
      </w:r>
      <w:proofErr w:type="spellEnd"/>
      <w:r w:rsidR="00317F89" w:rsidRPr="00D83009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="00317F89" w:rsidRPr="00D83009">
        <w:rPr>
          <w:rFonts w:ascii="Times New Roman" w:hAnsi="Times New Roman"/>
          <w:bCs/>
          <w:sz w:val="27"/>
          <w:szCs w:val="27"/>
        </w:rPr>
        <w:t xml:space="preserve"> </w:t>
      </w:r>
      <w:r w:rsidR="00317F89">
        <w:rPr>
          <w:rFonts w:ascii="Times New Roman" w:hAnsi="Times New Roman"/>
          <w:bCs/>
          <w:sz w:val="27"/>
          <w:szCs w:val="27"/>
        </w:rPr>
        <w:t>на приходе х</w:t>
      </w:r>
      <w:r w:rsidRPr="00D83009">
        <w:rPr>
          <w:rFonts w:ascii="Times New Roman" w:hAnsi="Times New Roman"/>
          <w:bCs/>
          <w:sz w:val="27"/>
          <w:szCs w:val="27"/>
        </w:rPr>
        <w:t>рам</w:t>
      </w:r>
      <w:r w:rsidR="00317F89">
        <w:rPr>
          <w:rFonts w:ascii="Times New Roman" w:hAnsi="Times New Roman"/>
          <w:bCs/>
          <w:sz w:val="27"/>
          <w:szCs w:val="27"/>
        </w:rPr>
        <w:t>а</w:t>
      </w:r>
      <w:r w:rsidRPr="00D83009">
        <w:rPr>
          <w:rFonts w:ascii="Times New Roman" w:hAnsi="Times New Roman"/>
          <w:bCs/>
          <w:sz w:val="27"/>
          <w:szCs w:val="27"/>
        </w:rPr>
        <w:t xml:space="preserve"> во имя святых </w:t>
      </w:r>
      <w:proofErr w:type="spellStart"/>
      <w:r w:rsidRPr="00D83009">
        <w:rPr>
          <w:rFonts w:ascii="Times New Roman" w:hAnsi="Times New Roman"/>
          <w:bCs/>
          <w:sz w:val="27"/>
          <w:szCs w:val="27"/>
        </w:rPr>
        <w:t>первоверховных</w:t>
      </w:r>
      <w:proofErr w:type="spellEnd"/>
      <w:r w:rsidRPr="00D83009">
        <w:rPr>
          <w:rFonts w:ascii="Times New Roman" w:hAnsi="Times New Roman"/>
          <w:bCs/>
          <w:sz w:val="27"/>
          <w:szCs w:val="27"/>
        </w:rPr>
        <w:t xml:space="preserve"> апостолов Петра и Павла п. Суксун)</w:t>
      </w:r>
    </w:p>
    <w:p w:rsidR="008B51D7" w:rsidRPr="00D83009" w:rsidRDefault="00CA68F8" w:rsidP="00D83009">
      <w:pPr>
        <w:pStyle w:val="a4"/>
        <w:numPr>
          <w:ilvl w:val="0"/>
          <w:numId w:val="15"/>
        </w:numPr>
        <w:ind w:left="426" w:hanging="426"/>
        <w:jc w:val="both"/>
        <w:rPr>
          <w:sz w:val="27"/>
          <w:szCs w:val="27"/>
        </w:rPr>
      </w:pPr>
      <w:r w:rsidRPr="00D83009">
        <w:rPr>
          <w:rFonts w:ascii="Times New Roman" w:hAnsi="Times New Roman" w:cs="Times New Roman"/>
          <w:b/>
          <w:i/>
          <w:sz w:val="27"/>
          <w:szCs w:val="27"/>
        </w:rPr>
        <w:lastRenderedPageBreak/>
        <w:t>Ответственным за организацию катехизической деятельности на приходе необходимо создать и вести страницу ВК прихода или/и сайт, в системе осуществлять работу с данными интернет ресурсами</w:t>
      </w:r>
      <w:r w:rsidRPr="00D8300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40856" w:rsidRPr="00D83009" w:rsidRDefault="00940856" w:rsidP="00D83009">
      <w:p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</w:rPr>
        <w:t>Итоги:</w:t>
      </w:r>
    </w:p>
    <w:p w:rsidR="00940856" w:rsidRPr="00D83009" w:rsidRDefault="00940856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009">
        <w:rPr>
          <w:rFonts w:ascii="Times New Roman" w:hAnsi="Times New Roman" w:cs="Times New Roman"/>
          <w:sz w:val="27"/>
          <w:szCs w:val="27"/>
          <w:u w:val="single"/>
        </w:rPr>
        <w:t>Добрянское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</w:t>
      </w:r>
      <w:r w:rsidR="00317F89">
        <w:rPr>
          <w:rFonts w:ascii="Times New Roman" w:hAnsi="Times New Roman" w:cs="Times New Roman"/>
          <w:sz w:val="27"/>
          <w:szCs w:val="27"/>
        </w:rPr>
        <w:t xml:space="preserve"> (созданы и активно работают группы ВК приходов, </w:t>
      </w:r>
      <w:r w:rsidRPr="00D83009">
        <w:rPr>
          <w:rFonts w:ascii="Times New Roman" w:hAnsi="Times New Roman" w:cs="Times New Roman"/>
          <w:sz w:val="27"/>
          <w:szCs w:val="27"/>
        </w:rPr>
        <w:t xml:space="preserve"> </w:t>
      </w:r>
      <w:r w:rsidR="00317F89" w:rsidRPr="00D83009">
        <w:rPr>
          <w:rFonts w:ascii="Times New Roman" w:hAnsi="Times New Roman" w:cs="Times New Roman"/>
          <w:sz w:val="27"/>
          <w:szCs w:val="27"/>
        </w:rPr>
        <w:t>информация</w:t>
      </w:r>
      <w:r w:rsidR="00317F89" w:rsidRPr="00D83009">
        <w:rPr>
          <w:rFonts w:ascii="Times New Roman" w:hAnsi="Times New Roman" w:cs="Times New Roman"/>
          <w:sz w:val="27"/>
          <w:szCs w:val="27"/>
        </w:rPr>
        <w:t xml:space="preserve"> </w:t>
      </w:r>
      <w:r w:rsidRPr="00D83009">
        <w:rPr>
          <w:rFonts w:ascii="Times New Roman" w:hAnsi="Times New Roman" w:cs="Times New Roman"/>
          <w:sz w:val="27"/>
          <w:szCs w:val="27"/>
        </w:rPr>
        <w:t>своевременно обновляется)</w:t>
      </w:r>
    </w:p>
    <w:p w:rsidR="00177F41" w:rsidRPr="00D83009" w:rsidRDefault="00940856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  <w:u w:val="single"/>
        </w:rPr>
        <w:t>Успенское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 (</w:t>
      </w:r>
      <w:r w:rsidR="00317F89">
        <w:rPr>
          <w:rFonts w:ascii="Times New Roman" w:hAnsi="Times New Roman" w:cs="Times New Roman"/>
          <w:sz w:val="27"/>
          <w:szCs w:val="27"/>
        </w:rPr>
        <w:t>существуют</w:t>
      </w:r>
      <w:r w:rsidRPr="00D83009">
        <w:rPr>
          <w:rFonts w:ascii="Times New Roman" w:hAnsi="Times New Roman" w:cs="Times New Roman"/>
          <w:sz w:val="27"/>
          <w:szCs w:val="27"/>
        </w:rPr>
        <w:t xml:space="preserve"> </w:t>
      </w:r>
      <w:r w:rsidR="003B7AED" w:rsidRPr="00D83009">
        <w:rPr>
          <w:rFonts w:ascii="Times New Roman" w:hAnsi="Times New Roman" w:cs="Times New Roman"/>
          <w:sz w:val="27"/>
          <w:szCs w:val="27"/>
        </w:rPr>
        <w:t>три</w:t>
      </w:r>
      <w:r w:rsidRPr="00D83009">
        <w:rPr>
          <w:rFonts w:ascii="Times New Roman" w:hAnsi="Times New Roman" w:cs="Times New Roman"/>
          <w:sz w:val="27"/>
          <w:szCs w:val="27"/>
        </w:rPr>
        <w:t xml:space="preserve"> группы ВК храма Андрея Первозванного</w:t>
      </w:r>
      <w:r w:rsidR="003B7AED" w:rsidRPr="00D83009">
        <w:rPr>
          <w:rFonts w:ascii="Times New Roman" w:hAnsi="Times New Roman" w:cs="Times New Roman"/>
          <w:sz w:val="27"/>
          <w:szCs w:val="27"/>
        </w:rPr>
        <w:t xml:space="preserve"> (работает только одна)</w:t>
      </w:r>
      <w:r w:rsidRPr="00D83009">
        <w:rPr>
          <w:rFonts w:ascii="Times New Roman" w:hAnsi="Times New Roman" w:cs="Times New Roman"/>
          <w:sz w:val="27"/>
          <w:szCs w:val="27"/>
        </w:rPr>
        <w:t xml:space="preserve">, создана </w:t>
      </w:r>
      <w:r w:rsidR="00317F89">
        <w:rPr>
          <w:rFonts w:ascii="Times New Roman" w:hAnsi="Times New Roman" w:cs="Times New Roman"/>
          <w:sz w:val="27"/>
          <w:szCs w:val="27"/>
        </w:rPr>
        <w:t xml:space="preserve">и работает </w:t>
      </w:r>
      <w:r w:rsidRPr="00D83009">
        <w:rPr>
          <w:rFonts w:ascii="Times New Roman" w:hAnsi="Times New Roman" w:cs="Times New Roman"/>
          <w:sz w:val="27"/>
          <w:szCs w:val="27"/>
        </w:rPr>
        <w:t>группа ВК храма Георгия Победоносца)</w:t>
      </w:r>
    </w:p>
    <w:p w:rsidR="00177F41" w:rsidRPr="00D83009" w:rsidRDefault="00177F41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  <w:u w:val="single"/>
        </w:rPr>
        <w:t>Монастырское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FB44C4">
        <w:rPr>
          <w:rFonts w:ascii="Times New Roman" w:hAnsi="Times New Roman" w:cs="Times New Roman"/>
          <w:sz w:val="27"/>
          <w:szCs w:val="27"/>
        </w:rPr>
        <w:t>работает</w:t>
      </w:r>
      <w:r w:rsidRPr="00D83009">
        <w:rPr>
          <w:rFonts w:ascii="Times New Roman" w:hAnsi="Times New Roman" w:cs="Times New Roman"/>
          <w:sz w:val="27"/>
          <w:szCs w:val="27"/>
        </w:rPr>
        <w:t xml:space="preserve"> сайт Успенского женского монастыря, </w:t>
      </w:r>
      <w:r w:rsidR="00FB44C4">
        <w:rPr>
          <w:rFonts w:ascii="Times New Roman" w:hAnsi="Times New Roman" w:cs="Times New Roman"/>
          <w:sz w:val="27"/>
          <w:szCs w:val="27"/>
        </w:rPr>
        <w:t xml:space="preserve">работает </w:t>
      </w:r>
      <w:r w:rsidRPr="00D83009">
        <w:rPr>
          <w:rFonts w:ascii="Times New Roman" w:hAnsi="Times New Roman" w:cs="Times New Roman"/>
          <w:sz w:val="27"/>
          <w:szCs w:val="27"/>
        </w:rPr>
        <w:t>сайт и группа ВК</w:t>
      </w:r>
      <w:r w:rsidRPr="00D83009">
        <w:rPr>
          <w:rFonts w:ascii="Times New Roman" w:hAnsi="Times New Roman" w:cs="Times New Roman"/>
          <w:vanish/>
          <w:color w:val="000000"/>
          <w:sz w:val="27"/>
          <w:szCs w:val="27"/>
        </w:rPr>
        <w:t xml:space="preserve">Свято-Троицкого мужского монастыря С  </w:t>
      </w:r>
      <w:r w:rsidRPr="00D830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83009">
        <w:rPr>
          <w:rFonts w:ascii="Times New Roman" w:hAnsi="Times New Roman" w:cs="Times New Roman"/>
          <w:sz w:val="27"/>
          <w:szCs w:val="27"/>
        </w:rPr>
        <w:t xml:space="preserve">Свято-Троицкого мужского монастыря, работает группа ВК </w:t>
      </w:r>
      <w:hyperlink r:id="rId14" w:history="1">
        <w:r w:rsidRPr="00D83009">
          <w:rPr>
            <w:rFonts w:ascii="Times New Roman" w:hAnsi="Times New Roman"/>
            <w:sz w:val="27"/>
            <w:szCs w:val="27"/>
          </w:rPr>
          <w:t>Богоявленского Мужского монастыря</w:t>
        </w:r>
      </w:hyperlink>
      <w:r w:rsidRPr="00D83009">
        <w:rPr>
          <w:rFonts w:ascii="Times New Roman" w:hAnsi="Times New Roman"/>
          <w:bCs/>
          <w:sz w:val="27"/>
          <w:szCs w:val="27"/>
        </w:rPr>
        <w:t xml:space="preserve">, работает группа </w:t>
      </w:r>
      <w:r w:rsidRPr="00D83009">
        <w:rPr>
          <w:rFonts w:ascii="Roboto" w:hAnsi="Roboto"/>
          <w:sz w:val="27"/>
          <w:szCs w:val="27"/>
        </w:rPr>
        <w:t xml:space="preserve">Бахаревского </w:t>
      </w:r>
      <w:proofErr w:type="gramStart"/>
      <w:r w:rsidRPr="00D83009">
        <w:rPr>
          <w:rFonts w:ascii="Roboto" w:hAnsi="Roboto"/>
          <w:sz w:val="27"/>
          <w:szCs w:val="27"/>
        </w:rPr>
        <w:t>Богородице-Казанского</w:t>
      </w:r>
      <w:proofErr w:type="gramEnd"/>
      <w:r w:rsidRPr="00D83009">
        <w:rPr>
          <w:rFonts w:ascii="Roboto" w:hAnsi="Roboto"/>
          <w:sz w:val="27"/>
          <w:szCs w:val="27"/>
        </w:rPr>
        <w:t xml:space="preserve"> монастыря</w:t>
      </w:r>
      <w:r w:rsidRPr="00D83009">
        <w:rPr>
          <w:rFonts w:ascii="Times New Roman" w:hAnsi="Times New Roman"/>
          <w:bCs/>
          <w:sz w:val="27"/>
          <w:szCs w:val="27"/>
        </w:rPr>
        <w:t>)</w:t>
      </w:r>
    </w:p>
    <w:p w:rsidR="00177F41" w:rsidRPr="00D83009" w:rsidRDefault="00774049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009">
        <w:rPr>
          <w:rFonts w:ascii="Times New Roman" w:hAnsi="Times New Roman" w:cs="Times New Roman"/>
          <w:sz w:val="27"/>
          <w:szCs w:val="27"/>
          <w:u w:val="single"/>
        </w:rPr>
        <w:t>Осинское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FB44C4">
        <w:rPr>
          <w:rFonts w:ascii="Times New Roman" w:hAnsi="Times New Roman" w:cs="Times New Roman"/>
          <w:sz w:val="27"/>
          <w:szCs w:val="27"/>
        </w:rPr>
        <w:t>работает</w:t>
      </w:r>
      <w:r w:rsidRPr="00D83009">
        <w:rPr>
          <w:rFonts w:ascii="Times New Roman" w:hAnsi="Times New Roman" w:cs="Times New Roman"/>
          <w:sz w:val="27"/>
          <w:szCs w:val="27"/>
        </w:rPr>
        <w:t xml:space="preserve"> сайт)</w:t>
      </w:r>
    </w:p>
    <w:p w:rsidR="00774049" w:rsidRPr="00D83009" w:rsidRDefault="00774049" w:rsidP="00D83009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  <w:u w:val="single"/>
        </w:rPr>
        <w:t>Второе Кунгурское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FB44C4">
        <w:rPr>
          <w:rFonts w:ascii="Times New Roman" w:hAnsi="Times New Roman" w:cs="Times New Roman"/>
          <w:sz w:val="27"/>
          <w:szCs w:val="27"/>
        </w:rPr>
        <w:t>существует</w:t>
      </w:r>
      <w:r w:rsidRPr="00D83009">
        <w:rPr>
          <w:rFonts w:ascii="Times New Roman" w:hAnsi="Times New Roman" w:cs="Times New Roman"/>
          <w:sz w:val="27"/>
          <w:szCs w:val="27"/>
        </w:rPr>
        <w:t xml:space="preserve"> группа, но информация не обн</w:t>
      </w:r>
      <w:r w:rsidR="003B7AED" w:rsidRPr="00D83009">
        <w:rPr>
          <w:rFonts w:ascii="Times New Roman" w:hAnsi="Times New Roman" w:cs="Times New Roman"/>
          <w:sz w:val="27"/>
          <w:szCs w:val="27"/>
        </w:rPr>
        <w:t>о</w:t>
      </w:r>
      <w:r w:rsidRPr="00D83009">
        <w:rPr>
          <w:rFonts w:ascii="Times New Roman" w:hAnsi="Times New Roman" w:cs="Times New Roman"/>
          <w:sz w:val="27"/>
          <w:szCs w:val="27"/>
        </w:rPr>
        <w:t>вляется)</w:t>
      </w:r>
    </w:p>
    <w:p w:rsidR="003B7AED" w:rsidRPr="00D83009" w:rsidRDefault="003B7AED" w:rsidP="00D83009">
      <w:pPr>
        <w:pStyle w:val="a4"/>
        <w:numPr>
          <w:ilvl w:val="0"/>
          <w:numId w:val="16"/>
        </w:numPr>
        <w:ind w:left="426" w:hanging="426"/>
        <w:jc w:val="both"/>
        <w:rPr>
          <w:sz w:val="27"/>
          <w:szCs w:val="27"/>
        </w:rPr>
      </w:pPr>
      <w:proofErr w:type="spellStart"/>
      <w:proofErr w:type="gramStart"/>
      <w:r w:rsidRPr="00D83009">
        <w:rPr>
          <w:rFonts w:ascii="Times New Roman" w:hAnsi="Times New Roman" w:cs="Times New Roman"/>
          <w:sz w:val="27"/>
          <w:szCs w:val="27"/>
          <w:u w:val="single"/>
        </w:rPr>
        <w:t>Чайковское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505C02">
        <w:rPr>
          <w:rFonts w:ascii="Times New Roman" w:hAnsi="Times New Roman" w:cs="Times New Roman"/>
          <w:sz w:val="27"/>
          <w:szCs w:val="27"/>
        </w:rPr>
        <w:t>работает сайт, существуют</w:t>
      </w:r>
      <w:r w:rsidRPr="00D83009">
        <w:rPr>
          <w:rFonts w:ascii="Times New Roman" w:hAnsi="Times New Roman" w:cs="Times New Roman"/>
          <w:sz w:val="27"/>
          <w:szCs w:val="27"/>
        </w:rPr>
        <w:t xml:space="preserve"> две группы </w:t>
      </w:r>
      <w:r w:rsidR="00FB44C4">
        <w:rPr>
          <w:rFonts w:ascii="Roboto" w:hAnsi="Roboto"/>
          <w:sz w:val="27"/>
          <w:szCs w:val="27"/>
        </w:rPr>
        <w:t>х</w:t>
      </w:r>
      <w:r w:rsidRPr="00D83009">
        <w:rPr>
          <w:rFonts w:ascii="Roboto" w:hAnsi="Roboto"/>
          <w:sz w:val="27"/>
          <w:szCs w:val="27"/>
        </w:rPr>
        <w:t>рама Георгия Победоносца (работает одна на площадке «Одноклассники»)</w:t>
      </w:r>
      <w:proofErr w:type="gramEnd"/>
    </w:p>
    <w:p w:rsidR="003B7AED" w:rsidRPr="00D83009" w:rsidRDefault="00CA68F8" w:rsidP="00505C0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</w:rPr>
        <w:t xml:space="preserve">Единая информационная </w:t>
      </w:r>
      <w:r w:rsidR="008B51D7" w:rsidRPr="00D83009">
        <w:rPr>
          <w:rFonts w:ascii="Times New Roman" w:hAnsi="Times New Roman" w:cs="Times New Roman"/>
          <w:sz w:val="27"/>
          <w:szCs w:val="27"/>
        </w:rPr>
        <w:t xml:space="preserve">площадка </w:t>
      </w:r>
      <w:r w:rsidR="00505C02">
        <w:rPr>
          <w:rFonts w:ascii="Times New Roman" w:hAnsi="Times New Roman" w:cs="Times New Roman"/>
          <w:sz w:val="27"/>
          <w:szCs w:val="27"/>
        </w:rPr>
        <w:t>по направлению «</w:t>
      </w:r>
      <w:proofErr w:type="spellStart"/>
      <w:r w:rsidR="00505C02">
        <w:rPr>
          <w:rFonts w:ascii="Times New Roman" w:hAnsi="Times New Roman" w:cs="Times New Roman"/>
          <w:sz w:val="27"/>
          <w:szCs w:val="27"/>
        </w:rPr>
        <w:t>Катехизация</w:t>
      </w:r>
      <w:proofErr w:type="spellEnd"/>
      <w:r w:rsidR="00505C02">
        <w:rPr>
          <w:rFonts w:ascii="Times New Roman" w:hAnsi="Times New Roman" w:cs="Times New Roman"/>
          <w:sz w:val="27"/>
          <w:szCs w:val="27"/>
        </w:rPr>
        <w:t xml:space="preserve"> взрослых» </w:t>
      </w:r>
      <w:r w:rsidR="008B51D7" w:rsidRPr="00D83009">
        <w:rPr>
          <w:rFonts w:ascii="Times New Roman" w:hAnsi="Times New Roman" w:cs="Times New Roman"/>
          <w:sz w:val="27"/>
          <w:szCs w:val="27"/>
        </w:rPr>
        <w:t xml:space="preserve">работает по адресу </w:t>
      </w:r>
      <w:hyperlink r:id="rId15" w:history="1">
        <w:r w:rsidR="008B51D7" w:rsidRPr="00D83009">
          <w:rPr>
            <w:rStyle w:val="a7"/>
            <w:sz w:val="27"/>
            <w:szCs w:val="27"/>
          </w:rPr>
          <w:t>https://vk.com/club126336720</w:t>
        </w:r>
      </w:hyperlink>
      <w:r w:rsidR="008B51D7" w:rsidRPr="00D830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83009" w:rsidRPr="00D83009" w:rsidRDefault="00D83009" w:rsidP="00D83009">
      <w:pPr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505C02" w:rsidRPr="00505C02" w:rsidRDefault="00505C02" w:rsidP="00505C02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Подавать</w:t>
      </w:r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информацию</w:t>
      </w:r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о </w:t>
      </w:r>
      <w:proofErr w:type="spellStart"/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>катехизаторской</w:t>
      </w:r>
      <w:proofErr w:type="spellEnd"/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деятельности </w:t>
      </w:r>
      <w:proofErr w:type="gramStart"/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>со</w:t>
      </w:r>
      <w:proofErr w:type="gramEnd"/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взрослыми на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приходах благочиний </w:t>
      </w:r>
      <w:r w:rsidR="00B105A9" w:rsidRPr="00D83009">
        <w:rPr>
          <w:rFonts w:ascii="Times New Roman" w:hAnsi="Times New Roman" w:cs="Times New Roman"/>
          <w:b/>
          <w:i/>
          <w:sz w:val="27"/>
          <w:szCs w:val="27"/>
        </w:rPr>
        <w:t>в газет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у «Православная Пермь»                     </w:t>
      </w:r>
      <w:r w:rsidRPr="00505C02">
        <w:rPr>
          <w:rFonts w:ascii="Times New Roman" w:hAnsi="Times New Roman" w:cs="Times New Roman"/>
          <w:sz w:val="27"/>
          <w:szCs w:val="27"/>
        </w:rPr>
        <w:t>(</w:t>
      </w:r>
      <w:r w:rsidR="00B105A9" w:rsidRPr="00505C02">
        <w:rPr>
          <w:rFonts w:ascii="Times New Roman" w:hAnsi="Times New Roman" w:cs="Times New Roman"/>
          <w:sz w:val="27"/>
          <w:szCs w:val="27"/>
        </w:rPr>
        <w:t>Юри</w:t>
      </w:r>
      <w:r w:rsidRPr="00505C02">
        <w:rPr>
          <w:rFonts w:ascii="Times New Roman" w:hAnsi="Times New Roman" w:cs="Times New Roman"/>
          <w:sz w:val="27"/>
          <w:szCs w:val="27"/>
        </w:rPr>
        <w:t>й</w:t>
      </w:r>
      <w:r w:rsidR="00B105A9" w:rsidRPr="00505C02">
        <w:rPr>
          <w:rFonts w:ascii="Times New Roman" w:hAnsi="Times New Roman" w:cs="Times New Roman"/>
          <w:sz w:val="27"/>
          <w:szCs w:val="27"/>
        </w:rPr>
        <w:t xml:space="preserve"> Федорович</w:t>
      </w:r>
      <w:r w:rsidRPr="00505C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05C02">
        <w:rPr>
          <w:rFonts w:ascii="Times New Roman" w:hAnsi="Times New Roman" w:cs="Times New Roman"/>
          <w:sz w:val="27"/>
          <w:szCs w:val="27"/>
        </w:rPr>
        <w:t>Кищук</w:t>
      </w:r>
      <w:proofErr w:type="spellEnd"/>
      <w:r w:rsidR="00B105A9" w:rsidRPr="00505C02">
        <w:rPr>
          <w:rFonts w:ascii="Times New Roman" w:hAnsi="Times New Roman" w:cs="Times New Roman"/>
          <w:sz w:val="27"/>
          <w:szCs w:val="27"/>
        </w:rPr>
        <w:t>, главны</w:t>
      </w:r>
      <w:r w:rsidRPr="00505C02">
        <w:rPr>
          <w:rFonts w:ascii="Times New Roman" w:hAnsi="Times New Roman" w:cs="Times New Roman"/>
          <w:sz w:val="27"/>
          <w:szCs w:val="27"/>
        </w:rPr>
        <w:t>й</w:t>
      </w:r>
      <w:r w:rsidR="00B105A9" w:rsidRPr="00505C02">
        <w:rPr>
          <w:rFonts w:ascii="Times New Roman" w:hAnsi="Times New Roman" w:cs="Times New Roman"/>
          <w:sz w:val="27"/>
          <w:szCs w:val="27"/>
        </w:rPr>
        <w:t xml:space="preserve"> редактор</w:t>
      </w:r>
      <w:r w:rsidRPr="00505C02">
        <w:rPr>
          <w:rFonts w:ascii="Times New Roman" w:hAnsi="Times New Roman" w:cs="Times New Roman"/>
          <w:sz w:val="27"/>
          <w:szCs w:val="27"/>
        </w:rPr>
        <w:t xml:space="preserve"> газеты «Православная Пермь»,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505C02">
        <w:rPr>
          <w:rFonts w:ascii="Times New Roman" w:hAnsi="Times New Roman" w:cs="Times New Roman"/>
          <w:bCs/>
          <w:sz w:val="27"/>
          <w:szCs w:val="27"/>
        </w:rPr>
        <w:t>т</w:t>
      </w:r>
      <w:r w:rsidR="00B105A9" w:rsidRPr="00505C02">
        <w:rPr>
          <w:rFonts w:ascii="Times New Roman" w:hAnsi="Times New Roman" w:cs="Times New Roman"/>
          <w:bCs/>
          <w:sz w:val="27"/>
          <w:szCs w:val="27"/>
        </w:rPr>
        <w:t>ел.:</w:t>
      </w:r>
      <w:r w:rsidR="00B105A9" w:rsidRPr="00D8300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105A9" w:rsidRPr="00D83009">
        <w:rPr>
          <w:rFonts w:ascii="Times New Roman" w:hAnsi="Times New Roman" w:cs="Times New Roman"/>
          <w:sz w:val="27"/>
          <w:szCs w:val="27"/>
        </w:rPr>
        <w:t>+7 (342) 214-40-90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D83009" w:rsidRPr="00D83009" w:rsidRDefault="00D83009" w:rsidP="00D83009">
      <w:pPr>
        <w:pStyle w:val="a4"/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A0A1F" w:rsidRPr="00D83009" w:rsidRDefault="008A0A1F" w:rsidP="00D83009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83009">
        <w:rPr>
          <w:rFonts w:ascii="Times New Roman" w:hAnsi="Times New Roman" w:cs="Times New Roman"/>
          <w:b/>
          <w:i/>
          <w:sz w:val="27"/>
          <w:szCs w:val="27"/>
        </w:rPr>
        <w:t>Обобщ</w:t>
      </w:r>
      <w:r w:rsidR="00505C02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ть ценный опыт своей работы </w:t>
      </w:r>
      <w:proofErr w:type="gramStart"/>
      <w:r w:rsidRPr="00D83009">
        <w:rPr>
          <w:rFonts w:ascii="Times New Roman" w:hAnsi="Times New Roman" w:cs="Times New Roman"/>
          <w:b/>
          <w:i/>
          <w:sz w:val="27"/>
          <w:szCs w:val="27"/>
        </w:rPr>
        <w:t>со</w:t>
      </w:r>
      <w:proofErr w:type="gramEnd"/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взрослыми на приход</w:t>
      </w:r>
      <w:r w:rsidR="00505C02">
        <w:rPr>
          <w:rFonts w:ascii="Times New Roman" w:hAnsi="Times New Roman" w:cs="Times New Roman"/>
          <w:b/>
          <w:i/>
          <w:sz w:val="27"/>
          <w:szCs w:val="27"/>
        </w:rPr>
        <w:t>ах благочиний</w:t>
      </w:r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. Подать заявку по эл. почте  </w:t>
      </w:r>
      <w:hyperlink r:id="rId16" w:history="1">
        <w:r w:rsidRPr="00D83009">
          <w:rPr>
            <w:rStyle w:val="a7"/>
            <w:b/>
            <w:i/>
            <w:sz w:val="27"/>
            <w:szCs w:val="27"/>
            <w:lang w:val="en-US"/>
          </w:rPr>
          <w:t>solors</w:t>
        </w:r>
      </w:hyperlink>
      <w:hyperlink r:id="rId17" w:history="1">
        <w:r w:rsidRPr="00D83009">
          <w:rPr>
            <w:rStyle w:val="a7"/>
            <w:b/>
            <w:i/>
            <w:sz w:val="27"/>
            <w:szCs w:val="27"/>
          </w:rPr>
          <w:t>@</w:t>
        </w:r>
      </w:hyperlink>
      <w:hyperlink r:id="rId18" w:history="1">
        <w:r w:rsidRPr="00D83009">
          <w:rPr>
            <w:rStyle w:val="a7"/>
            <w:b/>
            <w:i/>
            <w:sz w:val="27"/>
            <w:szCs w:val="27"/>
            <w:lang w:val="en-US"/>
          </w:rPr>
          <w:t>yandex</w:t>
        </w:r>
      </w:hyperlink>
      <w:hyperlink r:id="rId19" w:history="1">
        <w:r w:rsidRPr="00D83009">
          <w:rPr>
            <w:rStyle w:val="a7"/>
            <w:b/>
            <w:i/>
            <w:sz w:val="27"/>
            <w:szCs w:val="27"/>
          </w:rPr>
          <w:t>.</w:t>
        </w:r>
      </w:hyperlink>
      <w:hyperlink r:id="rId20" w:history="1">
        <w:r w:rsidRPr="00D83009">
          <w:rPr>
            <w:rStyle w:val="a7"/>
            <w:b/>
            <w:i/>
            <w:sz w:val="27"/>
            <w:szCs w:val="27"/>
            <w:lang w:val="en-US"/>
          </w:rPr>
          <w:t>ru</w:t>
        </w:r>
      </w:hyperlink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на представление данного опыта в программе третьего этапа курсов повышения квалификации, </w:t>
      </w:r>
      <w:proofErr w:type="gramStart"/>
      <w:r w:rsidRPr="00D83009">
        <w:rPr>
          <w:rFonts w:ascii="Times New Roman" w:hAnsi="Times New Roman" w:cs="Times New Roman"/>
          <w:b/>
          <w:i/>
          <w:sz w:val="27"/>
          <w:szCs w:val="27"/>
        </w:rPr>
        <w:t>который</w:t>
      </w:r>
      <w:proofErr w:type="gramEnd"/>
      <w:r w:rsidRPr="00D83009">
        <w:rPr>
          <w:rFonts w:ascii="Times New Roman" w:hAnsi="Times New Roman" w:cs="Times New Roman"/>
          <w:b/>
          <w:i/>
          <w:sz w:val="27"/>
          <w:szCs w:val="27"/>
        </w:rPr>
        <w:t xml:space="preserve">  состоится в апреле 2017 года</w:t>
      </w:r>
    </w:p>
    <w:p w:rsidR="008A0A1F" w:rsidRPr="00D83009" w:rsidRDefault="008A0A1F" w:rsidP="00D83009">
      <w:pPr>
        <w:ind w:left="426" w:hanging="426"/>
        <w:jc w:val="both"/>
        <w:rPr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</w:rPr>
        <w:t>Итоги:</w:t>
      </w:r>
    </w:p>
    <w:p w:rsidR="008A0A1F" w:rsidRPr="00D83009" w:rsidRDefault="008A0A1F" w:rsidP="00D83009">
      <w:pPr>
        <w:pStyle w:val="a4"/>
        <w:numPr>
          <w:ilvl w:val="0"/>
          <w:numId w:val="18"/>
        </w:numPr>
        <w:ind w:left="426" w:hanging="426"/>
        <w:jc w:val="both"/>
        <w:rPr>
          <w:sz w:val="27"/>
          <w:szCs w:val="27"/>
        </w:rPr>
      </w:pPr>
      <w:proofErr w:type="gramStart"/>
      <w:r w:rsidRPr="00D83009">
        <w:rPr>
          <w:rFonts w:ascii="Times New Roman" w:hAnsi="Times New Roman" w:cs="Times New Roman"/>
          <w:sz w:val="27"/>
          <w:szCs w:val="27"/>
          <w:u w:val="single"/>
        </w:rPr>
        <w:t>Монастырское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505C02">
        <w:rPr>
          <w:rFonts w:ascii="Times New Roman" w:hAnsi="Times New Roman" w:cs="Times New Roman"/>
          <w:sz w:val="27"/>
          <w:szCs w:val="27"/>
        </w:rPr>
        <w:t>представили свой опыт:</w:t>
      </w:r>
      <w:proofErr w:type="gramEnd"/>
      <w:r w:rsidR="00505C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83009">
        <w:rPr>
          <w:rFonts w:ascii="Times New Roman" w:hAnsi="Times New Roman" w:cs="Times New Roman"/>
          <w:sz w:val="27"/>
          <w:szCs w:val="27"/>
        </w:rPr>
        <w:t>Лапова</w:t>
      </w:r>
      <w:proofErr w:type="spellEnd"/>
      <w:r w:rsidRPr="00D83009">
        <w:rPr>
          <w:rFonts w:ascii="Times New Roman" w:hAnsi="Times New Roman" w:cs="Times New Roman"/>
          <w:sz w:val="27"/>
          <w:szCs w:val="27"/>
        </w:rPr>
        <w:t xml:space="preserve"> И.В. и команда, Порошина Т.И. и команда, Ермилов В.А. и команда)</w:t>
      </w:r>
      <w:proofErr w:type="gramEnd"/>
    </w:p>
    <w:p w:rsidR="008A0A1F" w:rsidRPr="00D83009" w:rsidRDefault="008A0A1F" w:rsidP="00D83009">
      <w:pPr>
        <w:pStyle w:val="a4"/>
        <w:numPr>
          <w:ilvl w:val="0"/>
          <w:numId w:val="18"/>
        </w:numPr>
        <w:ind w:left="426" w:hanging="426"/>
        <w:jc w:val="both"/>
        <w:rPr>
          <w:sz w:val="27"/>
          <w:szCs w:val="27"/>
        </w:rPr>
      </w:pPr>
      <w:proofErr w:type="spellStart"/>
      <w:proofErr w:type="gramStart"/>
      <w:r w:rsidRPr="00D83009">
        <w:rPr>
          <w:rFonts w:ascii="Times New Roman" w:hAnsi="Times New Roman" w:cs="Times New Roman"/>
          <w:sz w:val="27"/>
          <w:szCs w:val="27"/>
          <w:u w:val="single"/>
        </w:rPr>
        <w:t>Добрянское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 </w:t>
      </w:r>
      <w:r w:rsidRPr="00D83009">
        <w:rPr>
          <w:rFonts w:ascii="Times New Roman" w:hAnsi="Times New Roman" w:cs="Times New Roman"/>
          <w:sz w:val="27"/>
          <w:szCs w:val="27"/>
        </w:rPr>
        <w:t>(</w:t>
      </w:r>
      <w:r w:rsidR="00505C02">
        <w:rPr>
          <w:rFonts w:ascii="Times New Roman" w:hAnsi="Times New Roman" w:cs="Times New Roman"/>
          <w:sz w:val="27"/>
          <w:szCs w:val="27"/>
        </w:rPr>
        <w:t>представили свой опыт:</w:t>
      </w:r>
      <w:proofErr w:type="gramEnd"/>
      <w:r w:rsidR="00505C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83009">
        <w:rPr>
          <w:rFonts w:ascii="Times New Roman" w:hAnsi="Times New Roman" w:cs="Times New Roman"/>
          <w:sz w:val="27"/>
          <w:szCs w:val="27"/>
        </w:rPr>
        <w:t>Кривогубченко</w:t>
      </w:r>
      <w:proofErr w:type="spellEnd"/>
      <w:r w:rsidRPr="00D83009">
        <w:rPr>
          <w:rFonts w:ascii="Times New Roman" w:hAnsi="Times New Roman" w:cs="Times New Roman"/>
          <w:sz w:val="27"/>
          <w:szCs w:val="27"/>
        </w:rPr>
        <w:t xml:space="preserve"> А.В. и команда)</w:t>
      </w:r>
      <w:proofErr w:type="gramEnd"/>
    </w:p>
    <w:p w:rsidR="008A0A1F" w:rsidRPr="00D83009" w:rsidRDefault="008A0A1F" w:rsidP="00D83009">
      <w:pPr>
        <w:pStyle w:val="a4"/>
        <w:numPr>
          <w:ilvl w:val="0"/>
          <w:numId w:val="18"/>
        </w:numPr>
        <w:ind w:left="426" w:hanging="426"/>
        <w:jc w:val="both"/>
        <w:rPr>
          <w:sz w:val="27"/>
          <w:szCs w:val="27"/>
        </w:rPr>
      </w:pPr>
      <w:r w:rsidRPr="00D83009">
        <w:rPr>
          <w:rFonts w:ascii="Times New Roman" w:hAnsi="Times New Roman" w:cs="Times New Roman"/>
          <w:sz w:val="27"/>
          <w:szCs w:val="27"/>
          <w:u w:val="single"/>
        </w:rPr>
        <w:lastRenderedPageBreak/>
        <w:t>Успенское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505C02">
        <w:rPr>
          <w:rFonts w:ascii="Times New Roman" w:hAnsi="Times New Roman" w:cs="Times New Roman"/>
          <w:sz w:val="27"/>
          <w:szCs w:val="27"/>
        </w:rPr>
        <w:t xml:space="preserve">представили свой опыт: </w:t>
      </w:r>
      <w:r w:rsidRPr="00D83009">
        <w:rPr>
          <w:rFonts w:ascii="Times New Roman" w:hAnsi="Times New Roman" w:cs="Times New Roman"/>
          <w:sz w:val="27"/>
          <w:szCs w:val="27"/>
        </w:rPr>
        <w:t>отец Константин Сандалов, Солодникова С.В.)</w:t>
      </w:r>
    </w:p>
    <w:p w:rsidR="008A0A1F" w:rsidRPr="00D83009" w:rsidRDefault="008A0A1F" w:rsidP="00D83009">
      <w:pPr>
        <w:pStyle w:val="a4"/>
        <w:numPr>
          <w:ilvl w:val="0"/>
          <w:numId w:val="18"/>
        </w:numPr>
        <w:ind w:left="426" w:hanging="426"/>
        <w:jc w:val="both"/>
        <w:rPr>
          <w:sz w:val="27"/>
          <w:szCs w:val="27"/>
        </w:rPr>
      </w:pPr>
      <w:proofErr w:type="spellStart"/>
      <w:r w:rsidRPr="00D83009">
        <w:rPr>
          <w:rFonts w:ascii="Times New Roman" w:hAnsi="Times New Roman" w:cs="Times New Roman"/>
          <w:sz w:val="27"/>
          <w:szCs w:val="27"/>
          <w:u w:val="single"/>
        </w:rPr>
        <w:t>Чернушинское</w:t>
      </w:r>
      <w:proofErr w:type="spellEnd"/>
      <w:r w:rsidRPr="00D83009">
        <w:rPr>
          <w:rFonts w:ascii="Times New Roman" w:hAnsi="Times New Roman" w:cs="Times New Roman"/>
          <w:sz w:val="27"/>
          <w:szCs w:val="27"/>
          <w:u w:val="single"/>
        </w:rPr>
        <w:t xml:space="preserve"> благочиние</w:t>
      </w:r>
      <w:r w:rsidRPr="00D83009">
        <w:rPr>
          <w:rFonts w:ascii="Times New Roman" w:hAnsi="Times New Roman" w:cs="Times New Roman"/>
          <w:sz w:val="27"/>
          <w:szCs w:val="27"/>
        </w:rPr>
        <w:t xml:space="preserve"> (</w:t>
      </w:r>
      <w:r w:rsidR="00505C02">
        <w:rPr>
          <w:rFonts w:ascii="Times New Roman" w:hAnsi="Times New Roman" w:cs="Times New Roman"/>
          <w:sz w:val="27"/>
          <w:szCs w:val="27"/>
        </w:rPr>
        <w:t>представил</w:t>
      </w:r>
      <w:r w:rsidR="00505C02">
        <w:rPr>
          <w:rFonts w:ascii="Times New Roman" w:hAnsi="Times New Roman" w:cs="Times New Roman"/>
          <w:sz w:val="27"/>
          <w:szCs w:val="27"/>
        </w:rPr>
        <w:t>а</w:t>
      </w:r>
      <w:r w:rsidR="00505C02">
        <w:rPr>
          <w:rFonts w:ascii="Times New Roman" w:hAnsi="Times New Roman" w:cs="Times New Roman"/>
          <w:sz w:val="27"/>
          <w:szCs w:val="27"/>
        </w:rPr>
        <w:t xml:space="preserve"> свой опыт </w:t>
      </w:r>
      <w:r w:rsidRPr="00D83009">
        <w:rPr>
          <w:rFonts w:ascii="Times New Roman" w:hAnsi="Times New Roman" w:cs="Times New Roman"/>
          <w:sz w:val="27"/>
          <w:szCs w:val="27"/>
        </w:rPr>
        <w:t>матушка Ирина Карпеева)</w:t>
      </w:r>
    </w:p>
    <w:p w:rsidR="00FB6737" w:rsidRPr="00D83009" w:rsidRDefault="00FB6737" w:rsidP="00D83009">
      <w:pPr>
        <w:pStyle w:val="a4"/>
        <w:ind w:left="426" w:hanging="426"/>
        <w:jc w:val="both"/>
        <w:rPr>
          <w:sz w:val="27"/>
          <w:szCs w:val="27"/>
        </w:rPr>
      </w:pPr>
    </w:p>
    <w:p w:rsidR="00B105A9" w:rsidRDefault="008A0A1F" w:rsidP="00B105A9">
      <w:pPr>
        <w:pStyle w:val="a4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105A9">
        <w:rPr>
          <w:rFonts w:ascii="Times New Roman" w:hAnsi="Times New Roman" w:cs="Times New Roman"/>
          <w:b/>
          <w:i/>
          <w:sz w:val="27"/>
          <w:szCs w:val="27"/>
        </w:rPr>
        <w:t>Накапливайте опыт применения методи</w:t>
      </w:r>
      <w:r w:rsidR="00FB6737" w:rsidRPr="00B105A9">
        <w:rPr>
          <w:rFonts w:ascii="Times New Roman" w:hAnsi="Times New Roman" w:cs="Times New Roman"/>
          <w:b/>
          <w:i/>
          <w:sz w:val="27"/>
          <w:szCs w:val="27"/>
        </w:rPr>
        <w:t>ки</w:t>
      </w:r>
      <w:r w:rsidRPr="00B105A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B6737" w:rsidRPr="00B105A9">
        <w:rPr>
          <w:rFonts w:ascii="Times New Roman" w:hAnsi="Times New Roman" w:cs="Times New Roman"/>
          <w:b/>
          <w:i/>
          <w:sz w:val="27"/>
          <w:szCs w:val="27"/>
        </w:rPr>
        <w:t xml:space="preserve">проблемного обучения в </w:t>
      </w:r>
      <w:proofErr w:type="spellStart"/>
      <w:r w:rsidR="00FB6737" w:rsidRPr="00B105A9">
        <w:rPr>
          <w:rFonts w:ascii="Times New Roman" w:hAnsi="Times New Roman" w:cs="Times New Roman"/>
          <w:b/>
          <w:i/>
          <w:sz w:val="27"/>
          <w:szCs w:val="27"/>
        </w:rPr>
        <w:t>катехизаторско</w:t>
      </w:r>
      <w:r w:rsidR="00505C02">
        <w:rPr>
          <w:rFonts w:ascii="Times New Roman" w:hAnsi="Times New Roman" w:cs="Times New Roman"/>
          <w:b/>
          <w:i/>
          <w:sz w:val="27"/>
          <w:szCs w:val="27"/>
        </w:rPr>
        <w:t>й</w:t>
      </w:r>
      <w:proofErr w:type="spellEnd"/>
      <w:r w:rsidR="00505C02">
        <w:rPr>
          <w:rFonts w:ascii="Times New Roman" w:hAnsi="Times New Roman" w:cs="Times New Roman"/>
          <w:b/>
          <w:i/>
          <w:sz w:val="27"/>
          <w:szCs w:val="27"/>
        </w:rPr>
        <w:t xml:space="preserve"> работе </w:t>
      </w:r>
      <w:proofErr w:type="gramStart"/>
      <w:r w:rsidR="00505C02">
        <w:rPr>
          <w:rFonts w:ascii="Times New Roman" w:hAnsi="Times New Roman" w:cs="Times New Roman"/>
          <w:b/>
          <w:i/>
          <w:sz w:val="27"/>
          <w:szCs w:val="27"/>
        </w:rPr>
        <w:t>со</w:t>
      </w:r>
      <w:proofErr w:type="gramEnd"/>
      <w:r w:rsidR="00505C02">
        <w:rPr>
          <w:rFonts w:ascii="Times New Roman" w:hAnsi="Times New Roman" w:cs="Times New Roman"/>
          <w:b/>
          <w:i/>
          <w:sz w:val="27"/>
          <w:szCs w:val="27"/>
        </w:rPr>
        <w:t xml:space="preserve"> взрослыми на приходах благочини</w:t>
      </w:r>
      <w:bookmarkStart w:id="0" w:name="_GoBack"/>
      <w:bookmarkEnd w:id="0"/>
      <w:r w:rsidR="00505C02">
        <w:rPr>
          <w:rFonts w:ascii="Times New Roman" w:hAnsi="Times New Roman" w:cs="Times New Roman"/>
          <w:b/>
          <w:i/>
          <w:sz w:val="27"/>
          <w:szCs w:val="27"/>
        </w:rPr>
        <w:t>й</w:t>
      </w:r>
    </w:p>
    <w:p w:rsidR="00317F89" w:rsidRPr="00B105A9" w:rsidRDefault="00317F89" w:rsidP="00317F89">
      <w:pPr>
        <w:pStyle w:val="a4"/>
        <w:ind w:left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B105A9" w:rsidRPr="00B105A9" w:rsidRDefault="00B105A9" w:rsidP="00B105A9">
      <w:pPr>
        <w:pStyle w:val="a4"/>
        <w:numPr>
          <w:ilvl w:val="0"/>
          <w:numId w:val="15"/>
        </w:numPr>
        <w:ind w:left="426" w:right="-109"/>
        <w:rPr>
          <w:rFonts w:ascii="Times New Roman" w:hAnsi="Times New Roman" w:cs="Times New Roman"/>
          <w:b/>
          <w:i/>
          <w:sz w:val="27"/>
          <w:szCs w:val="27"/>
        </w:rPr>
      </w:pPr>
      <w:r w:rsidRPr="00B105A9">
        <w:rPr>
          <w:rFonts w:ascii="Times New Roman" w:hAnsi="Times New Roman" w:cs="Times New Roman"/>
          <w:b/>
          <w:i/>
          <w:sz w:val="27"/>
          <w:szCs w:val="27"/>
        </w:rPr>
        <w:t>Разработайте паломнический проспект благочиния</w:t>
      </w:r>
    </w:p>
    <w:p w:rsidR="007E0651" w:rsidRPr="00317F89" w:rsidRDefault="007E0651" w:rsidP="007E0651">
      <w:pPr>
        <w:spacing w:after="0" w:line="360" w:lineRule="auto"/>
        <w:ind w:left="426" w:hanging="426"/>
        <w:rPr>
          <w:rStyle w:val="a7"/>
        </w:rPr>
      </w:pPr>
      <w:r w:rsidRPr="00317F89">
        <w:rPr>
          <w:rStyle w:val="a7"/>
        </w:rPr>
        <w:t xml:space="preserve"> </w:t>
      </w:r>
    </w:p>
    <w:sectPr w:rsidR="007E0651" w:rsidRPr="00317F89" w:rsidSect="006B5E75">
      <w:footerReference w:type="default" r:id="rId21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3B" w:rsidRDefault="00AB243B" w:rsidP="00D83009">
      <w:pPr>
        <w:spacing w:after="0" w:line="240" w:lineRule="auto"/>
      </w:pPr>
      <w:r>
        <w:separator/>
      </w:r>
    </w:p>
  </w:endnote>
  <w:endnote w:type="continuationSeparator" w:id="0">
    <w:p w:rsidR="00AB243B" w:rsidRDefault="00AB243B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7629"/>
      <w:docPartObj>
        <w:docPartGallery w:val="Page Numbers (Bottom of Page)"/>
        <w:docPartUnique/>
      </w:docPartObj>
    </w:sdtPr>
    <w:sdtEndPr/>
    <w:sdtContent>
      <w:p w:rsidR="00B105A9" w:rsidRDefault="00B105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02">
          <w:rPr>
            <w:noProof/>
          </w:rPr>
          <w:t>6</w:t>
        </w:r>
        <w:r>
          <w:fldChar w:fldCharType="end"/>
        </w:r>
      </w:p>
    </w:sdtContent>
  </w:sdt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3B" w:rsidRDefault="00AB243B" w:rsidP="00D83009">
      <w:pPr>
        <w:spacing w:after="0" w:line="240" w:lineRule="auto"/>
      </w:pPr>
      <w:r>
        <w:separator/>
      </w:r>
    </w:p>
  </w:footnote>
  <w:footnote w:type="continuationSeparator" w:id="0">
    <w:p w:rsidR="00AB243B" w:rsidRDefault="00AB243B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0B0"/>
    <w:multiLevelType w:val="hybridMultilevel"/>
    <w:tmpl w:val="0B6C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D1577"/>
    <w:multiLevelType w:val="hybridMultilevel"/>
    <w:tmpl w:val="A1C6A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"/>
  </w:num>
  <w:num w:numId="5">
    <w:abstractNumId w:val="16"/>
  </w:num>
  <w:num w:numId="6">
    <w:abstractNumId w:val="7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74434"/>
    <w:rsid w:val="000F597C"/>
    <w:rsid w:val="001613B2"/>
    <w:rsid w:val="00177F41"/>
    <w:rsid w:val="001E1317"/>
    <w:rsid w:val="002C64EA"/>
    <w:rsid w:val="002F7DFC"/>
    <w:rsid w:val="00317F89"/>
    <w:rsid w:val="003432AE"/>
    <w:rsid w:val="003B7AED"/>
    <w:rsid w:val="004F5570"/>
    <w:rsid w:val="00505C02"/>
    <w:rsid w:val="006B5E75"/>
    <w:rsid w:val="00774049"/>
    <w:rsid w:val="00783F43"/>
    <w:rsid w:val="00795410"/>
    <w:rsid w:val="007972A3"/>
    <w:rsid w:val="007E0651"/>
    <w:rsid w:val="00876A5A"/>
    <w:rsid w:val="008A0A1F"/>
    <w:rsid w:val="008A42DC"/>
    <w:rsid w:val="008B51D7"/>
    <w:rsid w:val="00940856"/>
    <w:rsid w:val="00A945EF"/>
    <w:rsid w:val="00AB243B"/>
    <w:rsid w:val="00B105A9"/>
    <w:rsid w:val="00BA6B8C"/>
    <w:rsid w:val="00C3201A"/>
    <w:rsid w:val="00CA68F8"/>
    <w:rsid w:val="00CB730B"/>
    <w:rsid w:val="00D46346"/>
    <w:rsid w:val="00D83009"/>
    <w:rsid w:val="00FB44C4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lors@yandex.ru(&#1089;&#1088;&#1086;&#1082;&#1080;" TargetMode="External"/><Relationship Id="rId18" Type="http://schemas.openxmlformats.org/officeDocument/2006/relationships/hyperlink" Target="mailto:solors@yande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olors@yandex.ru(&#1089;&#1088;&#1086;&#1082;&#1080;" TargetMode="External"/><Relationship Id="rId17" Type="http://schemas.openxmlformats.org/officeDocument/2006/relationships/hyperlink" Target="mailto:solor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ors@yandex.ru" TargetMode="External"/><Relationship Id="rId20" Type="http://schemas.openxmlformats.org/officeDocument/2006/relationships/hyperlink" Target="mailto:solor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ors@yandex.ru(&#1089;&#1088;&#1086;&#1082;&#108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263367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lors@yandex.ru(&#1089;&#1088;&#1086;&#1082;&#1080;" TargetMode="External"/><Relationship Id="rId19" Type="http://schemas.openxmlformats.org/officeDocument/2006/relationships/hyperlink" Target="mailto:solor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ors@yandex.ru(&#1089;&#1088;&#1086;&#1082;&#1080;" TargetMode="External"/><Relationship Id="rId14" Type="http://schemas.openxmlformats.org/officeDocument/2006/relationships/hyperlink" Target="https://vk.com/club188010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23B7-D16B-4418-B452-D428C011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17</cp:revision>
  <dcterms:created xsi:type="dcterms:W3CDTF">2017-06-07T11:44:00Z</dcterms:created>
  <dcterms:modified xsi:type="dcterms:W3CDTF">2017-06-16T10:42:00Z</dcterms:modified>
</cp:coreProperties>
</file>