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5328" w:type="dxa"/>
        <w:tblLook w:val="01E0"/>
      </w:tblPr>
      <w:tblGrid>
        <w:gridCol w:w="5040"/>
      </w:tblGrid>
      <w:tr w:rsidR="00C44D89" w:rsidTr="00926A2F">
        <w:tc>
          <w:tcPr>
            <w:tcW w:w="5040" w:type="dxa"/>
          </w:tcPr>
          <w:p w:rsidR="00C44D89" w:rsidRPr="00C33C25" w:rsidRDefault="00C44D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D89" w:rsidRDefault="00C44D89" w:rsidP="00C33C25">
      <w:pPr>
        <w:pStyle w:val="a3"/>
        <w:shd w:val="clear" w:color="auto" w:fill="FFFFFF"/>
        <w:spacing w:before="0" w:beforeAutospacing="0" w:after="0" w:afterAutospacing="0" w:line="285" w:lineRule="atLeast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Pr="007A3B4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7A3B42">
        <w:rPr>
          <w:rStyle w:val="a4"/>
          <w:bCs/>
          <w:color w:val="000000"/>
          <w:sz w:val="28"/>
          <w:szCs w:val="28"/>
        </w:rPr>
        <w:t>ПОЛОЖЕНИЕ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 xml:space="preserve">о </w:t>
      </w:r>
      <w:r>
        <w:rPr>
          <w:rStyle w:val="a4"/>
          <w:bCs/>
          <w:color w:val="000000"/>
          <w:sz w:val="28"/>
          <w:szCs w:val="28"/>
          <w:lang w:val="en-US"/>
        </w:rPr>
        <w:t>VI</w:t>
      </w:r>
      <w:r>
        <w:rPr>
          <w:rStyle w:val="a4"/>
          <w:bCs/>
          <w:color w:val="000000"/>
          <w:sz w:val="28"/>
          <w:szCs w:val="28"/>
        </w:rPr>
        <w:t xml:space="preserve"> Краевом конкурсе профессионального мастерства педагогов,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Cs/>
          <w:color w:val="000000"/>
          <w:sz w:val="28"/>
          <w:szCs w:val="28"/>
        </w:rPr>
      </w:pPr>
      <w:proofErr w:type="gramStart"/>
      <w:r w:rsidRPr="007A3B42">
        <w:rPr>
          <w:rStyle w:val="a4"/>
          <w:bCs/>
          <w:color w:val="000000"/>
          <w:sz w:val="28"/>
          <w:szCs w:val="28"/>
        </w:rPr>
        <w:t>реализующих</w:t>
      </w:r>
      <w:proofErr w:type="gramEnd"/>
      <w:r w:rsidRPr="007A3B42">
        <w:rPr>
          <w:rStyle w:val="a4"/>
          <w:bCs/>
          <w:color w:val="000000"/>
          <w:sz w:val="28"/>
          <w:szCs w:val="28"/>
        </w:rPr>
        <w:t xml:space="preserve"> программы духовно-нравственной направленности</w:t>
      </w:r>
    </w:p>
    <w:p w:rsidR="00C44D89" w:rsidRPr="00827C50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«</w:t>
      </w:r>
      <w:proofErr w:type="gramStart"/>
      <w:r>
        <w:rPr>
          <w:rStyle w:val="a4"/>
          <w:bCs/>
          <w:color w:val="000000"/>
          <w:sz w:val="28"/>
          <w:szCs w:val="28"/>
        </w:rPr>
        <w:t>СО-БЫТИЕ</w:t>
      </w:r>
      <w:proofErr w:type="gramEnd"/>
      <w:r>
        <w:rPr>
          <w:rStyle w:val="a4"/>
          <w:bCs/>
          <w:color w:val="000000"/>
          <w:sz w:val="28"/>
          <w:szCs w:val="28"/>
        </w:rPr>
        <w:t>»</w:t>
      </w:r>
    </w:p>
    <w:p w:rsidR="00C44D89" w:rsidRPr="00E769F6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right="-365"/>
        <w:jc w:val="center"/>
        <w:rPr>
          <w:bCs/>
          <w:color w:val="000000"/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right="-5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5C4680">
        <w:rPr>
          <w:rStyle w:val="a4"/>
          <w:bCs/>
          <w:color w:val="000000"/>
          <w:sz w:val="28"/>
          <w:szCs w:val="28"/>
        </w:rPr>
        <w:t>О</w:t>
      </w:r>
      <w:r>
        <w:rPr>
          <w:rStyle w:val="a4"/>
          <w:bCs/>
          <w:color w:val="000000"/>
          <w:sz w:val="28"/>
          <w:szCs w:val="28"/>
        </w:rPr>
        <w:t>бщие положения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left="735" w:right="-5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 w:rsidRPr="00DE6E82">
        <w:rPr>
          <w:color w:val="000000"/>
          <w:sz w:val="28"/>
          <w:szCs w:val="28"/>
        </w:rPr>
        <w:t>1.1. Организаторы Конкурс</w:t>
      </w:r>
      <w:r>
        <w:rPr>
          <w:color w:val="000000"/>
          <w:sz w:val="28"/>
          <w:szCs w:val="28"/>
        </w:rPr>
        <w:t xml:space="preserve">а: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Министерство образования</w:t>
      </w:r>
      <w:r w:rsidRPr="007209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науки Пермского края;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Департамент образования администрации города Перми;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</w:t>
      </w:r>
      <w:r w:rsidRPr="00DE6E82">
        <w:rPr>
          <w:color w:val="000000"/>
          <w:sz w:val="28"/>
          <w:szCs w:val="28"/>
        </w:rPr>
        <w:t>тдел религи</w:t>
      </w:r>
      <w:r>
        <w:rPr>
          <w:color w:val="000000"/>
          <w:sz w:val="28"/>
          <w:szCs w:val="28"/>
        </w:rPr>
        <w:t xml:space="preserve">озного образования и </w:t>
      </w:r>
      <w:proofErr w:type="spellStart"/>
      <w:r>
        <w:rPr>
          <w:color w:val="000000"/>
          <w:sz w:val="28"/>
          <w:szCs w:val="28"/>
        </w:rPr>
        <w:t>катехизации</w:t>
      </w:r>
      <w:proofErr w:type="spellEnd"/>
      <w:r>
        <w:rPr>
          <w:color w:val="000000"/>
          <w:sz w:val="28"/>
          <w:szCs w:val="28"/>
        </w:rPr>
        <w:t xml:space="preserve"> Пермской епархии;</w:t>
      </w:r>
      <w:r w:rsidRPr="00DE6E82">
        <w:rPr>
          <w:color w:val="000000"/>
          <w:sz w:val="28"/>
          <w:szCs w:val="28"/>
        </w:rPr>
        <w:t xml:space="preserve">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254DDD">
        <w:rPr>
          <w:sz w:val="28"/>
          <w:szCs w:val="28"/>
        </w:rPr>
        <w:t>-</w:t>
      </w:r>
      <w:r>
        <w:rPr>
          <w:color w:val="C00000"/>
          <w:sz w:val="28"/>
          <w:szCs w:val="28"/>
        </w:rPr>
        <w:t xml:space="preserve"> </w:t>
      </w:r>
      <w:r w:rsidRPr="00DA759B">
        <w:rPr>
          <w:sz w:val="28"/>
          <w:szCs w:val="28"/>
        </w:rPr>
        <w:t>МАОУ «СОШ № 2 с углубленным изучением предметов гуманитар</w:t>
      </w:r>
      <w:r>
        <w:rPr>
          <w:sz w:val="28"/>
          <w:szCs w:val="28"/>
        </w:rPr>
        <w:t xml:space="preserve">ного профиля»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Перми;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ГАУ ДПО «Институт развития образования Пермского Края».</w:t>
      </w:r>
    </w:p>
    <w:p w:rsidR="00C44D89" w:rsidRPr="00DA759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C44D89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33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Конкурс направлен на </w:t>
      </w:r>
      <w:r w:rsidRPr="00E50014">
        <w:rPr>
          <w:rFonts w:ascii="Times New Roman" w:hAnsi="Times New Roman"/>
          <w:sz w:val="28"/>
          <w:szCs w:val="28"/>
          <w:lang w:eastAsia="ru-RU"/>
        </w:rPr>
        <w:t>утверждение приоритетов духовно-нравственного воспитания в образовании,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творческой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педагогических работников по обновлению содержания образования, рост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мастерства педагогических работников.</w:t>
      </w: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140B1B">
        <w:rPr>
          <w:rStyle w:val="a4"/>
          <w:bCs/>
          <w:color w:val="000000"/>
          <w:sz w:val="28"/>
          <w:szCs w:val="28"/>
        </w:rPr>
        <w:t>Цели и задачи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left="735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3B42">
        <w:rPr>
          <w:color w:val="333333"/>
          <w:sz w:val="28"/>
          <w:szCs w:val="28"/>
        </w:rPr>
        <w:t xml:space="preserve">2.1. </w:t>
      </w:r>
      <w:r>
        <w:rPr>
          <w:rFonts w:eastAsia="Times-Roman"/>
          <w:sz w:val="28"/>
          <w:szCs w:val="28"/>
        </w:rPr>
        <w:t>Целью Конкурса являю</w:t>
      </w:r>
      <w:r w:rsidRPr="00BF7167">
        <w:rPr>
          <w:rFonts w:eastAsia="Times-Roman"/>
          <w:sz w:val="28"/>
          <w:szCs w:val="28"/>
        </w:rPr>
        <w:t>тся поддержка педагогов, работающих в области духовно-нравственного просв</w:t>
      </w:r>
      <w:r>
        <w:rPr>
          <w:rFonts w:eastAsia="Times-Roman"/>
          <w:sz w:val="28"/>
          <w:szCs w:val="28"/>
        </w:rPr>
        <w:t>ещения, популяризация</w:t>
      </w:r>
      <w:r w:rsidRPr="00BF7167">
        <w:rPr>
          <w:rFonts w:eastAsia="Times-Roman"/>
          <w:sz w:val="28"/>
          <w:szCs w:val="28"/>
        </w:rPr>
        <w:t xml:space="preserve"> их лучших достижений,</w:t>
      </w:r>
      <w:r w:rsidRPr="00B60ABE">
        <w:rPr>
          <w:rFonts w:eastAsia="Times-Roman"/>
        </w:rPr>
        <w:t xml:space="preserve"> </w:t>
      </w:r>
      <w:r w:rsidRPr="006D02A6">
        <w:rPr>
          <w:sz w:val="28"/>
          <w:szCs w:val="28"/>
        </w:rPr>
        <w:t>содействие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</w:t>
      </w:r>
      <w:proofErr w:type="gramStart"/>
      <w:r w:rsidRPr="006D02A6">
        <w:rPr>
          <w:sz w:val="28"/>
          <w:szCs w:val="28"/>
        </w:rPr>
        <w:t>г</w:t>
      </w:r>
      <w:proofErr w:type="gramEnd"/>
      <w:r w:rsidRPr="006D02A6">
        <w:rPr>
          <w:sz w:val="28"/>
          <w:szCs w:val="28"/>
        </w:rPr>
        <w:t>. Перми и Пермского края.</w:t>
      </w: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2.2. Задачами Конкурса являются:</w:t>
      </w:r>
    </w:p>
    <w:p w:rsidR="00C44D89" w:rsidRPr="006D02A6" w:rsidRDefault="00C44D89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6D02A6">
        <w:rPr>
          <w:rFonts w:ascii="Times New Roman" w:eastAsia="Times-Roman" w:hAnsi="Times New Roman"/>
          <w:sz w:val="28"/>
          <w:szCs w:val="28"/>
        </w:rPr>
        <w:t>- формирование профессионального сообщества в сфере разработки и реализации программ, технологий и методик духовно-нравственного воспитания, развитие профессиональных и личных связей между специалистами;</w:t>
      </w:r>
    </w:p>
    <w:p w:rsidR="00C44D89" w:rsidRPr="006D02A6" w:rsidRDefault="00C44D89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09520B">
        <w:rPr>
          <w:rFonts w:ascii="Times New Roman" w:hAnsi="Times New Roman"/>
          <w:sz w:val="28"/>
          <w:szCs w:val="28"/>
        </w:rPr>
        <w:t>-</w:t>
      </w:r>
      <w:r w:rsidRPr="0009520B">
        <w:rPr>
          <w:rFonts w:ascii="Times New Roman" w:eastAsia="Times-Roman" w:hAnsi="Times New Roman"/>
        </w:rPr>
        <w:t xml:space="preserve"> </w:t>
      </w:r>
      <w:r w:rsidRPr="006D02A6">
        <w:rPr>
          <w:rFonts w:ascii="Times New Roman" w:eastAsia="Times-Roman" w:hAnsi="Times New Roman"/>
          <w:sz w:val="28"/>
          <w:szCs w:val="28"/>
        </w:rPr>
        <w:t>профессиональная и общественная экспертиза эффективных практик духовно-нравственного воспитания, их популяризация и распространение;</w:t>
      </w:r>
    </w:p>
    <w:p w:rsidR="00C44D89" w:rsidRPr="006D02A6" w:rsidRDefault="00C44D89" w:rsidP="009F10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создание общедоступной региональной базы данных об имеющемся эффективном опыте образовательных организаций;</w:t>
      </w: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развитие церковно-государственных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D75B84">
        <w:rPr>
          <w:rStyle w:val="a4"/>
          <w:bCs/>
          <w:color w:val="000000"/>
          <w:sz w:val="28"/>
          <w:szCs w:val="28"/>
        </w:rPr>
        <w:t>Участники</w:t>
      </w:r>
      <w:r>
        <w:rPr>
          <w:rStyle w:val="a4"/>
          <w:bCs/>
          <w:color w:val="000000"/>
          <w:sz w:val="28"/>
          <w:szCs w:val="28"/>
        </w:rPr>
        <w:t xml:space="preserve"> и номинации Конкурса</w:t>
      </w:r>
    </w:p>
    <w:p w:rsidR="00C44D89" w:rsidRPr="00D75B84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Default="00C44D89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 w:rsidRPr="00782A8D">
        <w:rPr>
          <w:rFonts w:ascii="Times New Roman" w:hAnsi="Times New Roman"/>
          <w:sz w:val="28"/>
          <w:szCs w:val="28"/>
        </w:rPr>
        <w:t xml:space="preserve"> могут принимать участие</w:t>
      </w:r>
      <w:r w:rsidRPr="005D4E81">
        <w:rPr>
          <w:rFonts w:eastAsia="Times-Roman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педагоги</w:t>
      </w:r>
      <w:r w:rsidRPr="005D4E81">
        <w:rPr>
          <w:rFonts w:ascii="Times New Roman" w:eastAsia="Times-Roman" w:hAnsi="Times New Roman"/>
          <w:sz w:val="28"/>
          <w:szCs w:val="28"/>
        </w:rPr>
        <w:t xml:space="preserve"> образовательных учреждений всех типов и видов,</w:t>
      </w:r>
      <w:r w:rsidRPr="005D4E81">
        <w:rPr>
          <w:rFonts w:ascii="Times New Roman" w:hAnsi="Times New Roman"/>
          <w:sz w:val="28"/>
          <w:szCs w:val="28"/>
        </w:rPr>
        <w:t xml:space="preserve"> </w:t>
      </w:r>
      <w:r w:rsidRPr="005D4E81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реализующие программы</w:t>
      </w:r>
      <w:r w:rsidRPr="00B56025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духовно-нравственной направленности</w:t>
      </w:r>
      <w:r w:rsidRPr="005763B3">
        <w:rPr>
          <w:rFonts w:ascii="Times New Roman" w:hAnsi="Times New Roman"/>
          <w:sz w:val="28"/>
          <w:szCs w:val="28"/>
        </w:rPr>
        <w:t xml:space="preserve">. </w:t>
      </w:r>
    </w:p>
    <w:p w:rsidR="00C44D89" w:rsidRDefault="00C44D89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</w:t>
      </w:r>
      <w:r w:rsidRPr="005763B3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проводится по следующим</w:t>
      </w:r>
      <w:r w:rsidRPr="00B56025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номинациям:</w:t>
      </w:r>
    </w:p>
    <w:p w:rsidR="00C44D89" w:rsidRPr="00E93FF7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93FF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93FF7">
        <w:rPr>
          <w:sz w:val="28"/>
          <w:szCs w:val="28"/>
        </w:rPr>
        <w:t xml:space="preserve"> педагог дошкольного образовательного учреждения;</w:t>
      </w:r>
    </w:p>
    <w:p w:rsidR="00C44D89" w:rsidRPr="00E93FF7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E93FF7">
        <w:rPr>
          <w:rFonts w:ascii="Times New Roman" w:hAnsi="Times New Roman"/>
          <w:sz w:val="28"/>
          <w:szCs w:val="28"/>
          <w:lang w:eastAsia="ru-RU"/>
        </w:rPr>
        <w:t xml:space="preserve"> учитель начальной школы;</w:t>
      </w:r>
    </w:p>
    <w:p w:rsidR="00C44D89" w:rsidRPr="00E93FF7" w:rsidRDefault="00C44D89" w:rsidP="00720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E93FF7">
        <w:rPr>
          <w:rFonts w:ascii="Times New Roman" w:hAnsi="Times New Roman"/>
          <w:sz w:val="28"/>
          <w:szCs w:val="28"/>
          <w:lang w:eastAsia="ru-RU"/>
        </w:rPr>
        <w:t xml:space="preserve"> учитель основной и старшей школы;</w:t>
      </w:r>
    </w:p>
    <w:p w:rsidR="00C44D89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50DF0"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образования.</w:t>
      </w:r>
    </w:p>
    <w:p w:rsidR="00C44D89" w:rsidRPr="00DA759B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D89" w:rsidRDefault="00C44D89" w:rsidP="006F3BCA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и т</w:t>
      </w:r>
      <w:r w:rsidRPr="00DA759B">
        <w:rPr>
          <w:rFonts w:ascii="Times New Roman" w:hAnsi="Times New Roman"/>
          <w:sz w:val="28"/>
          <w:szCs w:val="28"/>
          <w:lang w:eastAsia="ru-RU"/>
        </w:rPr>
        <w:t>ематика конкурсных работ:</w:t>
      </w:r>
    </w:p>
    <w:p w:rsidR="00C44D89" w:rsidRPr="00926A2F" w:rsidRDefault="00C44D89" w:rsidP="00926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2F">
        <w:rPr>
          <w:rFonts w:ascii="Times New Roman" w:hAnsi="Times New Roman"/>
          <w:b/>
          <w:sz w:val="28"/>
          <w:szCs w:val="28"/>
          <w:lang w:eastAsia="ru-RU"/>
        </w:rPr>
        <w:t xml:space="preserve">1) Урок, занятие,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классный час, </w:t>
      </w:r>
      <w:r w:rsidRPr="00926A2F">
        <w:rPr>
          <w:rFonts w:ascii="Times New Roman" w:hAnsi="Times New Roman"/>
          <w:b/>
          <w:sz w:val="28"/>
          <w:szCs w:val="28"/>
          <w:lang w:eastAsia="ru-RU"/>
        </w:rPr>
        <w:t>внеклассное мероприятие:</w:t>
      </w:r>
    </w:p>
    <w:p w:rsidR="00C44D89" w:rsidRDefault="00C44D89" w:rsidP="00926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2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«Урок милосердия» (в рамках подготовки к краевой благотворительной акции «Белый цветок»);</w:t>
      </w:r>
    </w:p>
    <w:p w:rsidR="00C44D89" w:rsidRPr="008F37C4" w:rsidRDefault="00C44D89" w:rsidP="008F3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7C4">
        <w:rPr>
          <w:rFonts w:ascii="Times New Roman" w:hAnsi="Times New Roman"/>
          <w:sz w:val="28"/>
          <w:szCs w:val="28"/>
        </w:rPr>
        <w:t>- «Урок мужества» (к 75-летию Победы в Великой Отечественной войне» и 800-летию со дня рождения св. князя Александра Невского);</w:t>
      </w:r>
    </w:p>
    <w:p w:rsidR="00C44D89" w:rsidRPr="00593606" w:rsidRDefault="00C44D89" w:rsidP="00E2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606">
        <w:rPr>
          <w:rFonts w:ascii="Times New Roman" w:hAnsi="Times New Roman"/>
          <w:sz w:val="28"/>
          <w:szCs w:val="28"/>
        </w:rPr>
        <w:t xml:space="preserve">«Идеальные </w:t>
      </w:r>
      <w:r>
        <w:rPr>
          <w:rFonts w:ascii="Times New Roman" w:hAnsi="Times New Roman"/>
          <w:sz w:val="28"/>
          <w:szCs w:val="28"/>
        </w:rPr>
        <w:t>образы русского народа»;</w:t>
      </w:r>
    </w:p>
    <w:p w:rsidR="00C44D89" w:rsidRDefault="00C44D89" w:rsidP="00E2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«Святые и святыни земли Пермской»;</w:t>
      </w:r>
    </w:p>
    <w:p w:rsidR="00C44D89" w:rsidRDefault="00C44D89" w:rsidP="00B8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68">
        <w:rPr>
          <w:rFonts w:ascii="Times New Roman" w:hAnsi="Times New Roman"/>
          <w:sz w:val="28"/>
          <w:szCs w:val="28"/>
        </w:rPr>
        <w:t>- «Разговор о самом главном</w:t>
      </w:r>
      <w:r>
        <w:rPr>
          <w:rFonts w:ascii="Times New Roman" w:hAnsi="Times New Roman"/>
          <w:sz w:val="28"/>
          <w:szCs w:val="28"/>
        </w:rPr>
        <w:t>» (</w:t>
      </w:r>
      <w:r w:rsidRPr="00B85E68">
        <w:rPr>
          <w:rFonts w:ascii="Times New Roman" w:hAnsi="Times New Roman"/>
          <w:sz w:val="28"/>
          <w:szCs w:val="28"/>
        </w:rPr>
        <w:t>открытие нравственных ценностей, фо</w:t>
      </w:r>
      <w:r>
        <w:rPr>
          <w:rFonts w:ascii="Times New Roman" w:hAnsi="Times New Roman"/>
          <w:sz w:val="28"/>
          <w:szCs w:val="28"/>
        </w:rPr>
        <w:t>рмирование нравственных понятий);</w:t>
      </w:r>
    </w:p>
    <w:p w:rsidR="00C44D89" w:rsidRDefault="00C44D89" w:rsidP="00B8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«Основы православной культуры».</w:t>
      </w:r>
    </w:p>
    <w:p w:rsidR="00C44D89" w:rsidRPr="00B85E68" w:rsidRDefault="00C44D89" w:rsidP="00926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26A2F">
        <w:rPr>
          <w:rFonts w:ascii="Times New Roman" w:hAnsi="Times New Roman"/>
          <w:b/>
          <w:sz w:val="28"/>
          <w:szCs w:val="28"/>
        </w:rPr>
        <w:t>Родительское собрание</w:t>
      </w:r>
      <w:r>
        <w:rPr>
          <w:rFonts w:ascii="Times New Roman" w:hAnsi="Times New Roman"/>
          <w:sz w:val="28"/>
          <w:szCs w:val="28"/>
        </w:rPr>
        <w:t>:</w:t>
      </w:r>
    </w:p>
    <w:p w:rsidR="00C44D89" w:rsidRPr="00B85E68" w:rsidRDefault="00C44D89" w:rsidP="008F37C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5E68">
        <w:rPr>
          <w:sz w:val="28"/>
          <w:szCs w:val="28"/>
        </w:rPr>
        <w:t>«Разговор о самом главном</w:t>
      </w:r>
      <w:r>
        <w:rPr>
          <w:sz w:val="28"/>
          <w:szCs w:val="28"/>
        </w:rPr>
        <w:t>» (</w:t>
      </w:r>
      <w:r w:rsidRPr="00B85E68">
        <w:rPr>
          <w:sz w:val="28"/>
          <w:szCs w:val="28"/>
        </w:rPr>
        <w:t>открытие нравственных ценностей, фо</w:t>
      </w:r>
      <w:r>
        <w:rPr>
          <w:sz w:val="28"/>
          <w:szCs w:val="28"/>
        </w:rPr>
        <w:t>рмирование нравственных понятий).</w:t>
      </w:r>
    </w:p>
    <w:p w:rsidR="00C44D89" w:rsidRPr="00593606" w:rsidRDefault="00C44D89" w:rsidP="00667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D89" w:rsidRPr="00DA759B" w:rsidRDefault="00C44D89" w:rsidP="006F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bCs/>
          <w:sz w:val="28"/>
          <w:szCs w:val="28"/>
        </w:rPr>
      </w:pPr>
    </w:p>
    <w:p w:rsidR="00C44D89" w:rsidRDefault="00C44D89" w:rsidP="006F3BC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>
        <w:rPr>
          <w:rFonts w:ascii="Times New Roman" w:eastAsia="Times-Roman" w:hAnsi="Times New Roman"/>
          <w:b/>
          <w:bCs/>
          <w:sz w:val="28"/>
          <w:szCs w:val="28"/>
        </w:rPr>
        <w:t>Жюри Конкурса</w:t>
      </w:r>
    </w:p>
    <w:p w:rsidR="00C44D89" w:rsidRPr="008C165E" w:rsidRDefault="00C44D89" w:rsidP="006F3BCA">
      <w:pPr>
        <w:autoSpaceDE w:val="0"/>
        <w:autoSpaceDN w:val="0"/>
        <w:adjustRightInd w:val="0"/>
        <w:spacing w:after="0"/>
        <w:ind w:left="735"/>
        <w:rPr>
          <w:rFonts w:ascii="Times New Roman" w:eastAsia="Times-Roman" w:hAnsi="Times New Roman"/>
          <w:b/>
          <w:bCs/>
          <w:sz w:val="28"/>
          <w:szCs w:val="28"/>
        </w:rPr>
      </w:pPr>
    </w:p>
    <w:p w:rsidR="00C44D89" w:rsidRPr="00C0255B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C0255B">
        <w:rPr>
          <w:rFonts w:ascii="Times New Roman" w:hAnsi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Жюри Конкурса, в состав которого входят представители Организаторов Конкурса, учителя, методисты,  представители общественности. Состав Жюри утверждается Оргкомитетом Конкурса.</w:t>
      </w:r>
      <w:r>
        <w:rPr>
          <w:rFonts w:ascii="Times New Roman" w:hAnsi="Times New Roman"/>
          <w:sz w:val="28"/>
          <w:szCs w:val="28"/>
        </w:rPr>
        <w:tab/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Порядок проведения Конкурса</w:t>
      </w:r>
    </w:p>
    <w:p w:rsidR="00C44D89" w:rsidRPr="00992FD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color w:val="000000"/>
          <w:sz w:val="28"/>
          <w:szCs w:val="28"/>
        </w:rPr>
      </w:pPr>
    </w:p>
    <w:p w:rsidR="00C44D89" w:rsidRPr="00DE6E8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E6E8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Конкурс проводится в два этапа (заочный, </w:t>
      </w:r>
      <w:r w:rsidRPr="00E93FF7">
        <w:rPr>
          <w:color w:val="000000"/>
          <w:sz w:val="28"/>
          <w:szCs w:val="28"/>
        </w:rPr>
        <w:t>финальный -</w:t>
      </w:r>
      <w:r>
        <w:rPr>
          <w:color w:val="000000"/>
          <w:sz w:val="28"/>
          <w:szCs w:val="28"/>
        </w:rPr>
        <w:t xml:space="preserve"> очный).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Для участия в первом </w:t>
      </w:r>
      <w:r w:rsidRPr="00DE6E8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заочном</w:t>
      </w:r>
      <w:r w:rsidRPr="00DE6E8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этапе до</w:t>
      </w:r>
      <w:r w:rsidRPr="00086763">
        <w:rPr>
          <w:color w:val="C00000"/>
          <w:sz w:val="28"/>
          <w:szCs w:val="28"/>
        </w:rPr>
        <w:t xml:space="preserve"> </w:t>
      </w:r>
      <w:r w:rsidRPr="007732C5">
        <w:rPr>
          <w:b/>
          <w:sz w:val="28"/>
          <w:szCs w:val="28"/>
        </w:rPr>
        <w:t>28 ноября 2019 года</w:t>
      </w:r>
      <w:r>
        <w:rPr>
          <w:b/>
          <w:sz w:val="28"/>
          <w:szCs w:val="28"/>
        </w:rPr>
        <w:t xml:space="preserve"> (включительно)</w:t>
      </w:r>
      <w:r>
        <w:rPr>
          <w:color w:val="000000"/>
          <w:sz w:val="28"/>
          <w:szCs w:val="28"/>
        </w:rPr>
        <w:t xml:space="preserve"> участники высылают в оргкомитет Конкурса по электронной почте </w:t>
      </w:r>
      <w:hyperlink r:id="rId5" w:history="1">
        <w:r w:rsidRPr="00602587">
          <w:rPr>
            <w:rStyle w:val="a5"/>
            <w:b/>
            <w:sz w:val="28"/>
            <w:szCs w:val="28"/>
            <w:lang w:val="en-US"/>
          </w:rPr>
          <w:t>dnv</w:t>
        </w:r>
        <w:r w:rsidRPr="00602587">
          <w:rPr>
            <w:rStyle w:val="a5"/>
            <w:b/>
            <w:sz w:val="28"/>
            <w:szCs w:val="28"/>
          </w:rPr>
          <w:t>-</w:t>
        </w:r>
        <w:r w:rsidRPr="00602587">
          <w:rPr>
            <w:rStyle w:val="a5"/>
            <w:b/>
            <w:sz w:val="28"/>
            <w:szCs w:val="28"/>
            <w:lang w:val="en-US"/>
          </w:rPr>
          <w:t>konkurs</w:t>
        </w:r>
        <w:r w:rsidRPr="00602587">
          <w:rPr>
            <w:rStyle w:val="a5"/>
            <w:b/>
            <w:sz w:val="28"/>
            <w:szCs w:val="28"/>
          </w:rPr>
          <w:t>@</w:t>
        </w:r>
        <w:r w:rsidRPr="00602587">
          <w:rPr>
            <w:rStyle w:val="a5"/>
            <w:b/>
            <w:sz w:val="28"/>
            <w:szCs w:val="28"/>
            <w:lang w:val="en-US"/>
          </w:rPr>
          <w:t>mail</w:t>
        </w:r>
        <w:r w:rsidRPr="00602587">
          <w:rPr>
            <w:rStyle w:val="a5"/>
            <w:b/>
            <w:sz w:val="28"/>
            <w:szCs w:val="28"/>
          </w:rPr>
          <w:t>.</w:t>
        </w:r>
        <w:r w:rsidRPr="00602587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следующие материалы: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(документ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и скан-копия с печатью</w:t>
      </w:r>
      <w:r w:rsidRPr="00602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подписью директора ОО) (Приложение № 1);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личное фото (не более 3 Мб);</w:t>
      </w:r>
    </w:p>
    <w:p w:rsidR="00C44D89" w:rsidRPr="007732C5" w:rsidRDefault="00C44D89" w:rsidP="00F17E71">
      <w:pPr>
        <w:tabs>
          <w:tab w:val="left" w:pos="22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32C5">
        <w:rPr>
          <w:rFonts w:ascii="Times New Roman" w:hAnsi="Times New Roman"/>
          <w:sz w:val="28"/>
          <w:szCs w:val="28"/>
        </w:rPr>
        <w:t>- эссе</w:t>
      </w:r>
      <w:r>
        <w:rPr>
          <w:rFonts w:ascii="Times New Roman" w:hAnsi="Times New Roman"/>
          <w:sz w:val="28"/>
          <w:szCs w:val="28"/>
        </w:rPr>
        <w:t xml:space="preserve"> на одну из предлагаемых тем: «</w:t>
      </w:r>
      <w:r w:rsidRPr="007732C5">
        <w:rPr>
          <w:rFonts w:ascii="Times New Roman" w:hAnsi="Times New Roman"/>
          <w:sz w:val="28"/>
          <w:szCs w:val="28"/>
        </w:rPr>
        <w:t>Как помочь ребенку открыть</w:t>
      </w:r>
      <w:r>
        <w:rPr>
          <w:rFonts w:ascii="Times New Roman" w:hAnsi="Times New Roman"/>
          <w:sz w:val="28"/>
          <w:szCs w:val="28"/>
        </w:rPr>
        <w:t xml:space="preserve"> духовно-нравственные ценности?</w:t>
      </w:r>
      <w:r w:rsidRPr="007732C5">
        <w:rPr>
          <w:rFonts w:ascii="Times New Roman" w:hAnsi="Times New Roman"/>
          <w:sz w:val="28"/>
          <w:szCs w:val="28"/>
        </w:rPr>
        <w:t>», «Как помочь подростку устоять в выборе добра?» (не более 1 стр. А</w:t>
      </w:r>
      <w:proofErr w:type="gramStart"/>
      <w:r w:rsidRPr="007732C5">
        <w:rPr>
          <w:rFonts w:ascii="Times New Roman" w:hAnsi="Times New Roman"/>
          <w:sz w:val="28"/>
          <w:szCs w:val="28"/>
        </w:rPr>
        <w:t>4</w:t>
      </w:r>
      <w:proofErr w:type="gramEnd"/>
      <w:r w:rsidRPr="007732C5">
        <w:rPr>
          <w:rFonts w:ascii="Times New Roman" w:hAnsi="Times New Roman"/>
          <w:sz w:val="28"/>
          <w:szCs w:val="28"/>
        </w:rPr>
        <w:t>)</w:t>
      </w:r>
      <w:r w:rsidRPr="007732C5">
        <w:rPr>
          <w:rFonts w:ascii="Times New Roman" w:hAnsi="Times New Roman"/>
          <w:color w:val="000000"/>
          <w:sz w:val="28"/>
          <w:szCs w:val="28"/>
        </w:rPr>
        <w:t xml:space="preserve"> (образец оформления заголовка - Приложение №  2);</w:t>
      </w:r>
    </w:p>
    <w:p w:rsidR="00C44D89" w:rsidRPr="007732C5" w:rsidRDefault="00C44D89" w:rsidP="00F17E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конспект мероприятия, которое планируется представить на очном этапе </w:t>
      </w:r>
      <w:r w:rsidRPr="00E928DF">
        <w:rPr>
          <w:sz w:val="28"/>
          <w:szCs w:val="28"/>
        </w:rPr>
        <w:t>(урок, занятие, клас</w:t>
      </w:r>
      <w:r>
        <w:rPr>
          <w:sz w:val="28"/>
          <w:szCs w:val="28"/>
        </w:rPr>
        <w:t>сный час,  родительское собрание</w:t>
      </w:r>
      <w:r w:rsidRPr="00E928DF">
        <w:rPr>
          <w:sz w:val="28"/>
          <w:szCs w:val="28"/>
        </w:rPr>
        <w:t xml:space="preserve">, внеклассное мероприятие и т.д. </w:t>
      </w:r>
      <w:r w:rsidRPr="00E928DF">
        <w:rPr>
          <w:sz w:val="28"/>
          <w:szCs w:val="28"/>
          <w:u w:val="single"/>
        </w:rPr>
        <w:t>в соответствии с указанной тематикой</w:t>
      </w:r>
      <w:r w:rsidRPr="00E928DF">
        <w:rPr>
          <w:sz w:val="28"/>
          <w:szCs w:val="28"/>
        </w:rPr>
        <w:t xml:space="preserve"> – </w:t>
      </w:r>
      <w:proofErr w:type="gramStart"/>
      <w:r w:rsidRPr="00E928DF">
        <w:rPr>
          <w:sz w:val="28"/>
          <w:szCs w:val="28"/>
        </w:rPr>
        <w:t>см</w:t>
      </w:r>
      <w:proofErr w:type="gramEnd"/>
      <w:r w:rsidRPr="00E928DF">
        <w:rPr>
          <w:sz w:val="28"/>
          <w:szCs w:val="28"/>
        </w:rPr>
        <w:t>. п.3.3)</w:t>
      </w:r>
      <w:r>
        <w:rPr>
          <w:sz w:val="28"/>
          <w:szCs w:val="28"/>
        </w:rPr>
        <w:t xml:space="preserve"> </w:t>
      </w:r>
      <w:r w:rsidRPr="007732C5">
        <w:rPr>
          <w:sz w:val="28"/>
          <w:szCs w:val="28"/>
        </w:rPr>
        <w:t>с пояснительной запиской и четкой формулировкой решаемой нравственной задачи.</w:t>
      </w:r>
    </w:p>
    <w:p w:rsidR="00C44D89" w:rsidRPr="0009520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5.3. Требования к оформлению материалов:</w:t>
      </w:r>
    </w:p>
    <w:p w:rsidR="00C44D89" w:rsidRPr="0009520B" w:rsidRDefault="00C44D89" w:rsidP="004D1280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9520B">
        <w:rPr>
          <w:sz w:val="28"/>
          <w:szCs w:val="28"/>
        </w:rPr>
        <w:t xml:space="preserve">наличие заявки в </w:t>
      </w:r>
      <w:proofErr w:type="spellStart"/>
      <w:r w:rsidRPr="0009520B">
        <w:rPr>
          <w:sz w:val="28"/>
          <w:szCs w:val="28"/>
        </w:rPr>
        <w:t>Word</w:t>
      </w:r>
      <w:proofErr w:type="spellEnd"/>
      <w:r w:rsidRPr="0009520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заполнение всех пунктов заявки обязательно, указывать </w:t>
      </w:r>
      <w:r w:rsidRPr="0009520B">
        <w:rPr>
          <w:sz w:val="28"/>
          <w:szCs w:val="28"/>
        </w:rPr>
        <w:t>адрес электронной почты, с которого отправлены материалы и которым Вы регулярно пользуетесь</w:t>
      </w:r>
      <w:r>
        <w:rPr>
          <w:sz w:val="28"/>
          <w:szCs w:val="28"/>
        </w:rPr>
        <w:t>)</w:t>
      </w:r>
      <w:r w:rsidRPr="0009520B">
        <w:rPr>
          <w:sz w:val="28"/>
          <w:szCs w:val="28"/>
        </w:rPr>
        <w:t>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color w:val="000000"/>
          <w:sz w:val="28"/>
          <w:szCs w:val="28"/>
        </w:rPr>
        <w:t xml:space="preserve">- </w:t>
      </w:r>
      <w:r w:rsidRPr="0009520B">
        <w:rPr>
          <w:b/>
          <w:color w:val="000000"/>
          <w:sz w:val="28"/>
          <w:szCs w:val="28"/>
        </w:rPr>
        <w:t>в</w:t>
      </w:r>
      <w:r w:rsidRPr="0009520B">
        <w:rPr>
          <w:b/>
          <w:sz w:val="28"/>
          <w:szCs w:val="28"/>
        </w:rPr>
        <w:t xml:space="preserve"> теме письма указать:  «</w:t>
      </w:r>
      <w:proofErr w:type="gramStart"/>
      <w:r w:rsidRPr="0009520B">
        <w:rPr>
          <w:b/>
          <w:sz w:val="28"/>
          <w:szCs w:val="28"/>
        </w:rPr>
        <w:t>СО-БЫТИЕ</w:t>
      </w:r>
      <w:proofErr w:type="gramEnd"/>
      <w:r w:rsidRPr="0009520B">
        <w:rPr>
          <w:b/>
          <w:sz w:val="28"/>
          <w:szCs w:val="28"/>
        </w:rPr>
        <w:t xml:space="preserve">». Номинация 1 </w:t>
      </w:r>
      <w:r w:rsidRPr="0009520B">
        <w:rPr>
          <w:sz w:val="28"/>
          <w:szCs w:val="28"/>
        </w:rPr>
        <w:t>(только номер, без названия)</w:t>
      </w:r>
      <w:r w:rsidRPr="0009520B">
        <w:rPr>
          <w:b/>
          <w:sz w:val="28"/>
          <w:szCs w:val="28"/>
        </w:rPr>
        <w:t xml:space="preserve">. ФИО,  название ОО </w:t>
      </w:r>
      <w:r w:rsidRPr="0009520B">
        <w:rPr>
          <w:sz w:val="28"/>
          <w:szCs w:val="28"/>
        </w:rPr>
        <w:t xml:space="preserve">(сокращенно); 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-  шрифт всех материалов – </w:t>
      </w:r>
      <w:proofErr w:type="spellStart"/>
      <w:r w:rsidRPr="0009520B">
        <w:rPr>
          <w:b/>
          <w:sz w:val="28"/>
          <w:szCs w:val="28"/>
        </w:rPr>
        <w:t>Times</w:t>
      </w:r>
      <w:proofErr w:type="spellEnd"/>
      <w:r w:rsidRPr="0009520B">
        <w:rPr>
          <w:b/>
          <w:sz w:val="28"/>
          <w:szCs w:val="28"/>
        </w:rPr>
        <w:t xml:space="preserve"> </w:t>
      </w:r>
      <w:r w:rsidRPr="0009520B">
        <w:rPr>
          <w:b/>
          <w:sz w:val="28"/>
          <w:szCs w:val="28"/>
          <w:lang w:val="en-US"/>
        </w:rPr>
        <w:t>New</w:t>
      </w:r>
      <w:r w:rsidRPr="0009520B">
        <w:rPr>
          <w:b/>
          <w:sz w:val="28"/>
          <w:szCs w:val="28"/>
        </w:rPr>
        <w:t xml:space="preserve"> </w:t>
      </w:r>
      <w:r w:rsidRPr="0009520B">
        <w:rPr>
          <w:b/>
          <w:sz w:val="28"/>
          <w:szCs w:val="28"/>
          <w:lang w:val="en-US"/>
        </w:rPr>
        <w:t>Roman</w:t>
      </w:r>
      <w:r w:rsidRPr="0009520B">
        <w:rPr>
          <w:sz w:val="28"/>
          <w:szCs w:val="28"/>
        </w:rPr>
        <w:t>, кегль 12-14, интервал – одинарный;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 все материалы отправлять одним письмом;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материалы нескольких участников от одной ОО должны быть отправлены отдельными письмами;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 - коллективные работы не принимаются.</w:t>
      </w:r>
    </w:p>
    <w:p w:rsidR="00C44D89" w:rsidRPr="0009520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5.4. При получении материалов  Оргкомитет высылает участнику подтверждение с указанием  на соответствие </w:t>
      </w:r>
      <w:r w:rsidRPr="0009520B">
        <w:rPr>
          <w:b/>
          <w:sz w:val="28"/>
          <w:szCs w:val="28"/>
        </w:rPr>
        <w:t xml:space="preserve">формальным </w:t>
      </w:r>
      <w:r w:rsidRPr="0009520B">
        <w:rPr>
          <w:sz w:val="28"/>
          <w:szCs w:val="28"/>
        </w:rPr>
        <w:t>критериям (</w:t>
      </w:r>
      <w:proofErr w:type="spellStart"/>
      <w:r w:rsidRPr="0009520B">
        <w:rPr>
          <w:sz w:val="28"/>
          <w:szCs w:val="28"/>
        </w:rPr>
        <w:t>пп</w:t>
      </w:r>
      <w:proofErr w:type="spellEnd"/>
      <w:r w:rsidRPr="0009520B">
        <w:rPr>
          <w:sz w:val="28"/>
          <w:szCs w:val="28"/>
        </w:rPr>
        <w:t>.  5.2., 5.3.)</w:t>
      </w:r>
    </w:p>
    <w:p w:rsidR="00C44D89" w:rsidRPr="0009520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 w:rsidRPr="0009520B">
        <w:rPr>
          <w:color w:val="000000"/>
          <w:sz w:val="28"/>
          <w:szCs w:val="28"/>
        </w:rPr>
        <w:t xml:space="preserve">5.5. Итоги первого этапа подводятся в срок  </w:t>
      </w:r>
      <w:r w:rsidRPr="007732C5">
        <w:rPr>
          <w:sz w:val="28"/>
          <w:szCs w:val="28"/>
        </w:rPr>
        <w:t>до 3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  <w:r w:rsidRPr="0009520B">
        <w:rPr>
          <w:sz w:val="28"/>
          <w:szCs w:val="28"/>
        </w:rPr>
        <w:t xml:space="preserve"> (включительно).</w:t>
      </w:r>
      <w:r w:rsidRPr="0009520B">
        <w:rPr>
          <w:color w:val="000000"/>
          <w:sz w:val="28"/>
          <w:szCs w:val="28"/>
        </w:rPr>
        <w:t xml:space="preserve"> Жюри коллегиальным решением в соответствии с содержательными критериями, предъявляемым к ко</w:t>
      </w:r>
      <w:r>
        <w:rPr>
          <w:color w:val="000000"/>
          <w:sz w:val="28"/>
          <w:szCs w:val="28"/>
        </w:rPr>
        <w:t>нкурсным работам (Приложение № 3</w:t>
      </w:r>
      <w:r w:rsidRPr="0009520B">
        <w:rPr>
          <w:color w:val="000000"/>
          <w:sz w:val="28"/>
          <w:szCs w:val="28"/>
        </w:rPr>
        <w:t xml:space="preserve">), определяет участников, прошедших в финальный (очный) этап. Всем участникам высылаются информационные письма об итогах заочного этапа. Финалистам рассылаются приглашения. </w:t>
      </w:r>
    </w:p>
    <w:p w:rsidR="00C44D89" w:rsidRPr="00E928DF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color w:val="000000"/>
          <w:sz w:val="28"/>
          <w:szCs w:val="28"/>
        </w:rPr>
        <w:t>5.6. Финальный этап (очный, заключительный</w:t>
      </w:r>
      <w:r>
        <w:rPr>
          <w:color w:val="000000"/>
          <w:sz w:val="28"/>
          <w:szCs w:val="28"/>
        </w:rPr>
        <w:t xml:space="preserve">) </w:t>
      </w:r>
      <w:r w:rsidRPr="00DE6E82">
        <w:rPr>
          <w:color w:val="000000"/>
          <w:sz w:val="28"/>
          <w:szCs w:val="28"/>
        </w:rPr>
        <w:t xml:space="preserve">проходит в </w:t>
      </w:r>
      <w:r w:rsidRPr="00E928DF">
        <w:rPr>
          <w:sz w:val="28"/>
          <w:szCs w:val="28"/>
        </w:rPr>
        <w:t xml:space="preserve">МАОУ «СОШ № 2 с углубленным изучением предметов гуманитарного профиля» г. Перми (ул. </w:t>
      </w:r>
      <w:proofErr w:type="gramStart"/>
      <w:r w:rsidRPr="00E928DF">
        <w:rPr>
          <w:sz w:val="28"/>
          <w:szCs w:val="28"/>
        </w:rPr>
        <w:t>Со</w:t>
      </w:r>
      <w:r>
        <w:rPr>
          <w:sz w:val="28"/>
          <w:szCs w:val="28"/>
        </w:rPr>
        <w:t>ветская</w:t>
      </w:r>
      <w:proofErr w:type="gramEnd"/>
      <w:r>
        <w:rPr>
          <w:sz w:val="28"/>
          <w:szCs w:val="28"/>
        </w:rPr>
        <w:t xml:space="preserve">, 33) 11-12 декабря </w:t>
      </w:r>
      <w:smartTag w:uri="urn:schemas-microsoft-com:office:smarttags" w:element="metricconverter">
        <w:smartTagPr>
          <w:attr w:name="ProductID" w:val="614036, г"/>
        </w:smartTagPr>
        <w:r>
          <w:rPr>
            <w:sz w:val="28"/>
            <w:szCs w:val="28"/>
          </w:rPr>
          <w:t>2019</w:t>
        </w:r>
        <w:r w:rsidRPr="00E928DF">
          <w:rPr>
            <w:sz w:val="28"/>
            <w:szCs w:val="28"/>
          </w:rPr>
          <w:t xml:space="preserve"> г</w:t>
        </w:r>
      </w:smartTag>
      <w:r w:rsidRPr="00E928DF">
        <w:rPr>
          <w:sz w:val="28"/>
          <w:szCs w:val="28"/>
        </w:rPr>
        <w:t>.:</w:t>
      </w:r>
    </w:p>
    <w:p w:rsidR="00C44D89" w:rsidRPr="007732C5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- 11 декабря</w:t>
      </w:r>
      <w:r w:rsidRPr="00E928DF">
        <w:rPr>
          <w:sz w:val="28"/>
          <w:szCs w:val="28"/>
        </w:rPr>
        <w:t xml:space="preserve"> - творческая педагогическая мастерская:</w:t>
      </w:r>
      <w:r w:rsidRPr="00E928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обобщение педагогического опыта по одной из проблем: </w:t>
      </w:r>
      <w:r w:rsidRPr="00D727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32C5">
        <w:rPr>
          <w:sz w:val="28"/>
          <w:szCs w:val="28"/>
        </w:rPr>
        <w:t xml:space="preserve">Как помочь ребенку открыть </w:t>
      </w:r>
      <w:r>
        <w:rPr>
          <w:sz w:val="28"/>
          <w:szCs w:val="28"/>
        </w:rPr>
        <w:t>духовно-нравственные ценности?</w:t>
      </w:r>
      <w:r w:rsidRPr="007732C5">
        <w:rPr>
          <w:sz w:val="28"/>
          <w:szCs w:val="28"/>
        </w:rPr>
        <w:t>», «Как помочь подростку устоять в выборе добра?»</w:t>
      </w:r>
      <w:r w:rsidRPr="00D727D3">
        <w:rPr>
          <w:color w:val="FF0000"/>
          <w:sz w:val="28"/>
          <w:szCs w:val="28"/>
        </w:rPr>
        <w:t xml:space="preserve"> </w:t>
      </w:r>
      <w:r w:rsidRPr="007732C5">
        <w:rPr>
          <w:sz w:val="28"/>
          <w:szCs w:val="28"/>
        </w:rPr>
        <w:t>(</w:t>
      </w:r>
      <w:r>
        <w:rPr>
          <w:sz w:val="28"/>
          <w:szCs w:val="28"/>
        </w:rPr>
        <w:t xml:space="preserve">выступление </w:t>
      </w:r>
      <w:r w:rsidRPr="007732C5">
        <w:rPr>
          <w:sz w:val="28"/>
          <w:szCs w:val="28"/>
        </w:rPr>
        <w:t>до 7 мин.);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- 12 декабря - проведение практических занятий, открытых уроков (30 минут с последующим обсуждением)</w:t>
      </w:r>
      <w:r>
        <w:rPr>
          <w:sz w:val="28"/>
          <w:szCs w:val="28"/>
        </w:rPr>
        <w:t>.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257EC5">
        <w:rPr>
          <w:rStyle w:val="a4"/>
          <w:bCs/>
          <w:color w:val="000000"/>
          <w:sz w:val="28"/>
          <w:szCs w:val="28"/>
        </w:rPr>
        <w:t>Подведение итогов</w:t>
      </w:r>
    </w:p>
    <w:p w:rsidR="00C44D89" w:rsidRPr="00257EC5" w:rsidRDefault="00C44D89" w:rsidP="006F3BCA">
      <w:pPr>
        <w:pStyle w:val="a3"/>
        <w:shd w:val="clear" w:color="auto" w:fill="FFFFFF"/>
        <w:spacing w:before="0" w:beforeAutospacing="0" w:after="0" w:afterAutospacing="0"/>
        <w:ind w:left="735"/>
        <w:rPr>
          <w:color w:val="000000"/>
          <w:sz w:val="28"/>
          <w:szCs w:val="28"/>
        </w:rPr>
      </w:pPr>
    </w:p>
    <w:p w:rsidR="00C44D89" w:rsidRPr="00926A2F" w:rsidRDefault="00C44D89" w:rsidP="00667F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E82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 xml:space="preserve">Подведение итогов состоится </w:t>
      </w:r>
      <w:r>
        <w:rPr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614036,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окончании конкурсных испытаний</w:t>
      </w:r>
      <w:r w:rsidRPr="00BE491A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победителей пройдет в рамках Пленарного заседания </w:t>
      </w:r>
      <w:r>
        <w:rPr>
          <w:sz w:val="28"/>
          <w:szCs w:val="28"/>
          <w:lang w:val="en-US"/>
        </w:rPr>
        <w:t>XV</w:t>
      </w:r>
      <w:r w:rsidRPr="0092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Краевых </w:t>
      </w:r>
      <w:proofErr w:type="spellStart"/>
      <w:r>
        <w:rPr>
          <w:sz w:val="28"/>
          <w:szCs w:val="28"/>
        </w:rPr>
        <w:t>Феофановских</w:t>
      </w:r>
      <w:proofErr w:type="spellEnd"/>
      <w:r>
        <w:rPr>
          <w:sz w:val="28"/>
          <w:szCs w:val="28"/>
        </w:rPr>
        <w:t xml:space="preserve"> образовательных чтений в Органном концертном зале 17 декабря </w:t>
      </w:r>
      <w:smartTag w:uri="urn:schemas-microsoft-com:office:smarttags" w:element="metricconverter">
        <w:smartTagPr>
          <w:attr w:name="ProductID" w:val="614036,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C44D89" w:rsidRPr="00DE6E8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DE6E82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>конкурса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публикуются на официальных сайтах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образования и науки Пермского края, Пермской епархии и ГАУ ДПО «Институт развития образования Пермского края»</w:t>
      </w:r>
      <w:r w:rsidRPr="00DE6E82">
        <w:rPr>
          <w:color w:val="000000"/>
          <w:sz w:val="28"/>
          <w:szCs w:val="28"/>
        </w:rPr>
        <w:t>.</w:t>
      </w:r>
    </w:p>
    <w:p w:rsidR="00C44D89" w:rsidRPr="0092591D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92591D">
        <w:rPr>
          <w:sz w:val="28"/>
          <w:szCs w:val="28"/>
        </w:rPr>
        <w:t>6.3.  Участники первого (заочного) этапа</w:t>
      </w:r>
      <w:r>
        <w:rPr>
          <w:sz w:val="28"/>
          <w:szCs w:val="28"/>
        </w:rPr>
        <w:t xml:space="preserve">, представившие материалы, соответствующие  требованиям данного Положения </w:t>
      </w:r>
      <w:r w:rsidRPr="0009520B">
        <w:rPr>
          <w:sz w:val="28"/>
          <w:szCs w:val="28"/>
          <w:u w:val="single"/>
        </w:rPr>
        <w:t>(содержательным критериям)</w:t>
      </w:r>
      <w:r w:rsidRPr="0009520B">
        <w:rPr>
          <w:sz w:val="28"/>
          <w:szCs w:val="28"/>
        </w:rPr>
        <w:t>, получают сертификаты. Оргкомитет оставляет за собой</w:t>
      </w:r>
      <w:r w:rsidRPr="0092591D">
        <w:rPr>
          <w:sz w:val="28"/>
          <w:szCs w:val="28"/>
        </w:rPr>
        <w:t xml:space="preserve"> право определять работы, заслуживающие подтверждения участия в конкурсе в форме сертификата. 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92591D">
        <w:rPr>
          <w:sz w:val="28"/>
          <w:szCs w:val="28"/>
        </w:rPr>
        <w:t xml:space="preserve">6.4. </w:t>
      </w:r>
      <w:r>
        <w:rPr>
          <w:sz w:val="28"/>
          <w:szCs w:val="28"/>
        </w:rPr>
        <w:t>Участники финального</w:t>
      </w:r>
      <w:r w:rsidRPr="0092591D">
        <w:rPr>
          <w:sz w:val="28"/>
          <w:szCs w:val="28"/>
        </w:rPr>
        <w:t xml:space="preserve"> (очного) этапа награждаются дипломами финалистов. Победителям в каждой номинации присваивается звание лауреата конкурса с вручением диплома</w:t>
      </w:r>
      <w:r>
        <w:rPr>
          <w:sz w:val="28"/>
          <w:szCs w:val="28"/>
        </w:rPr>
        <w:t xml:space="preserve"> Министерства образования и науки Пермского края и </w:t>
      </w:r>
      <w:r w:rsidRPr="0092591D">
        <w:rPr>
          <w:sz w:val="28"/>
          <w:szCs w:val="28"/>
        </w:rPr>
        <w:t xml:space="preserve">подарка. </w:t>
      </w:r>
    </w:p>
    <w:p w:rsidR="00C44D89" w:rsidRPr="0092591D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C44D89" w:rsidRPr="004325C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4325C2">
        <w:rPr>
          <w:b/>
          <w:color w:val="000000"/>
          <w:sz w:val="28"/>
          <w:szCs w:val="28"/>
        </w:rPr>
        <w:t>7. Финансирование конкурса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Расходы по командированию участников финала конкурса осуществляются за счет средств направляющей организации.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C44D89" w:rsidRPr="00667F67" w:rsidRDefault="00C44D89" w:rsidP="00667F67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center"/>
        <w:rPr>
          <w:rStyle w:val="a4"/>
          <w:bCs/>
          <w:color w:val="000000"/>
          <w:sz w:val="28"/>
          <w:szCs w:val="28"/>
        </w:rPr>
      </w:pPr>
      <w:r w:rsidRPr="00667F67">
        <w:rPr>
          <w:rStyle w:val="a4"/>
          <w:bCs/>
          <w:color w:val="000000"/>
          <w:sz w:val="28"/>
          <w:szCs w:val="28"/>
        </w:rPr>
        <w:t>8. Контакты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667F67">
        <w:rPr>
          <w:color w:val="000000"/>
          <w:sz w:val="28"/>
          <w:szCs w:val="28"/>
        </w:rPr>
        <w:t xml:space="preserve">Отдел религиозного образования и </w:t>
      </w:r>
      <w:proofErr w:type="spellStart"/>
      <w:r w:rsidRPr="00667F67">
        <w:rPr>
          <w:color w:val="000000"/>
          <w:sz w:val="28"/>
          <w:szCs w:val="28"/>
        </w:rPr>
        <w:t>катехизации</w:t>
      </w:r>
      <w:proofErr w:type="spellEnd"/>
      <w:r w:rsidRPr="00667F67">
        <w:rPr>
          <w:color w:val="000000"/>
          <w:sz w:val="28"/>
          <w:szCs w:val="28"/>
        </w:rPr>
        <w:t xml:space="preserve"> Пермской епархии:</w:t>
      </w: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14036, г"/>
        </w:smartTagPr>
        <w:r w:rsidRPr="00667F67">
          <w:rPr>
            <w:color w:val="000000"/>
            <w:sz w:val="28"/>
            <w:szCs w:val="28"/>
          </w:rPr>
          <w:t>614036, г</w:t>
        </w:r>
      </w:smartTag>
      <w:r w:rsidRPr="00667F67">
        <w:rPr>
          <w:color w:val="000000"/>
          <w:sz w:val="28"/>
          <w:szCs w:val="28"/>
        </w:rPr>
        <w:t>. Пермь, шоссе Космонавтов, 185, к. 203</w:t>
      </w: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sz w:val="28"/>
          <w:szCs w:val="28"/>
        </w:rPr>
      </w:pPr>
      <w:r w:rsidRPr="00667F67">
        <w:rPr>
          <w:sz w:val="28"/>
          <w:szCs w:val="28"/>
        </w:rPr>
        <w:t xml:space="preserve">Заместитель руководителя - Маринина Елена Геннадьевна, 8-912-88-714-84 </w:t>
      </w: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a4"/>
          <w:b w:val="0"/>
          <w:bCs/>
          <w:sz w:val="28"/>
          <w:szCs w:val="28"/>
        </w:rPr>
      </w:pPr>
      <w:r w:rsidRPr="00667F67">
        <w:rPr>
          <w:rStyle w:val="a4"/>
          <w:b w:val="0"/>
          <w:bCs/>
          <w:sz w:val="28"/>
          <w:szCs w:val="28"/>
        </w:rPr>
        <w:t xml:space="preserve">Методист - </w:t>
      </w:r>
      <w:proofErr w:type="spellStart"/>
      <w:r w:rsidRPr="00667F67">
        <w:rPr>
          <w:rStyle w:val="a4"/>
          <w:b w:val="0"/>
          <w:bCs/>
          <w:sz w:val="28"/>
          <w:szCs w:val="28"/>
        </w:rPr>
        <w:t>Бобкова</w:t>
      </w:r>
      <w:proofErr w:type="spellEnd"/>
      <w:r w:rsidRPr="00667F67">
        <w:rPr>
          <w:rStyle w:val="a4"/>
          <w:b w:val="0"/>
          <w:bCs/>
          <w:sz w:val="28"/>
          <w:szCs w:val="28"/>
        </w:rPr>
        <w:t xml:space="preserve"> Людмила Евгеньевна, 8-919-49-228-37 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4D89" w:rsidRPr="005763B3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Приложение №1</w:t>
      </w:r>
    </w:p>
    <w:p w:rsidR="00C44D89" w:rsidRPr="005763B3" w:rsidRDefault="00C44D89" w:rsidP="006F3BC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Форма заявки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76B3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rStyle w:val="a4"/>
          <w:bCs/>
          <w:color w:val="000000"/>
          <w:sz w:val="28"/>
          <w:szCs w:val="28"/>
          <w:lang w:val="en-US"/>
        </w:rPr>
        <w:t>VI</w:t>
      </w:r>
      <w:r>
        <w:rPr>
          <w:rStyle w:val="a4"/>
          <w:bCs/>
          <w:color w:val="000000"/>
          <w:sz w:val="28"/>
          <w:szCs w:val="28"/>
        </w:rPr>
        <w:t xml:space="preserve"> Краевом конкурсе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профессионального мастерства педагогов,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proofErr w:type="gramStart"/>
      <w:r w:rsidRPr="007A3B42">
        <w:rPr>
          <w:rStyle w:val="a4"/>
          <w:bCs/>
          <w:color w:val="000000"/>
          <w:sz w:val="28"/>
          <w:szCs w:val="28"/>
        </w:rPr>
        <w:t>реализующих</w:t>
      </w:r>
      <w:proofErr w:type="gramEnd"/>
      <w:r w:rsidRPr="007A3B42">
        <w:rPr>
          <w:rStyle w:val="a4"/>
          <w:bCs/>
          <w:color w:val="000000"/>
          <w:sz w:val="28"/>
          <w:szCs w:val="28"/>
        </w:rPr>
        <w:t xml:space="preserve"> программы духовно-нравственной направленности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</w:pPr>
      <w:r>
        <w:rPr>
          <w:rStyle w:val="a4"/>
          <w:bCs/>
          <w:color w:val="000000"/>
          <w:sz w:val="28"/>
          <w:szCs w:val="28"/>
        </w:rPr>
        <w:t>«</w:t>
      </w:r>
      <w:proofErr w:type="gramStart"/>
      <w:r>
        <w:rPr>
          <w:rStyle w:val="a4"/>
          <w:bCs/>
          <w:color w:val="000000"/>
          <w:sz w:val="28"/>
          <w:szCs w:val="28"/>
        </w:rPr>
        <w:t>СО-БЫТИЕ</w:t>
      </w:r>
      <w:proofErr w:type="gramEnd"/>
      <w:r>
        <w:rPr>
          <w:rStyle w:val="a4"/>
          <w:bCs/>
          <w:color w:val="000000"/>
          <w:sz w:val="28"/>
          <w:szCs w:val="28"/>
        </w:rPr>
        <w:t>»</w:t>
      </w:r>
      <w:r w:rsidRPr="000E76B3">
        <w:t>*</w:t>
      </w:r>
    </w:p>
    <w:p w:rsidR="00C44D89" w:rsidRPr="00756AD5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428"/>
      </w:tblGrid>
      <w:tr w:rsidR="00C44D89" w:rsidRPr="004D7ABC" w:rsidTr="006F3BCA">
        <w:tc>
          <w:tcPr>
            <w:tcW w:w="3652" w:type="dxa"/>
          </w:tcPr>
          <w:p w:rsidR="00C44D89" w:rsidRPr="00450DF0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50DF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C44D89" w:rsidRPr="00450DF0" w:rsidRDefault="00C44D89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450DF0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48681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Место работы  с указанием населенного пункта  (</w:t>
            </w:r>
            <w:r w:rsidRPr="00E93FF7">
              <w:rPr>
                <w:rFonts w:ascii="Times New Roman" w:hAnsi="Times New Roman"/>
                <w:i/>
                <w:sz w:val="24"/>
                <w:szCs w:val="24"/>
              </w:rPr>
              <w:t>сокращенное название ОО, например, МАОУ «СОШ №1» г. Перми)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Класс (или группа), на которую рассчитано занятие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C44D89" w:rsidRPr="00E93FF7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 xml:space="preserve">(сотовый телефон, 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-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D89" w:rsidRPr="00E93FF7" w:rsidRDefault="00C44D89" w:rsidP="0048681B">
            <w:pPr>
              <w:spacing w:after="0" w:line="240" w:lineRule="auto"/>
              <w:ind w:right="175"/>
              <w:rPr>
                <w:rFonts w:ascii="Times New Roman" w:hAnsi="Times New Roman"/>
                <w:b/>
                <w:i/>
              </w:rPr>
            </w:pPr>
            <w:r w:rsidRPr="00E93FF7">
              <w:rPr>
                <w:rFonts w:ascii="Times New Roman" w:hAnsi="Times New Roman"/>
                <w:b/>
              </w:rPr>
              <w:t>Примечание. Указать только тот адрес, с которого отправлены материалы и которым Вы регулярно пользуетесь.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756AD5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ФИО руководителя ОО (полностью)</w:t>
            </w:r>
          </w:p>
        </w:tc>
        <w:tc>
          <w:tcPr>
            <w:tcW w:w="6428" w:type="dxa"/>
          </w:tcPr>
          <w:p w:rsidR="00C44D89" w:rsidRPr="00602587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название учебного заведения, год окончания, специальность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C44D89" w:rsidRPr="004146CD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4D89" w:rsidRPr="004146CD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Результаты педагогической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 (последние три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6428" w:type="dxa"/>
          </w:tcPr>
          <w:p w:rsidR="00C44D89" w:rsidRPr="000E76B3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0E76B3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0E76B3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 xml:space="preserve">Необходимо ли место </w:t>
            </w:r>
          </w:p>
          <w:p w:rsidR="00C44D89" w:rsidRPr="0092591D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827C50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827C50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sz w:val="28"/>
          <w:szCs w:val="28"/>
        </w:rPr>
      </w:pPr>
    </w:p>
    <w:p w:rsidR="00C44D89" w:rsidRPr="00484180" w:rsidRDefault="00C44D89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 xml:space="preserve">Дата </w:t>
      </w:r>
    </w:p>
    <w:p w:rsidR="00C44D89" w:rsidRPr="00484180" w:rsidRDefault="00C44D89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Подпись руководителя ОО</w:t>
      </w:r>
    </w:p>
    <w:p w:rsidR="00C44D89" w:rsidRPr="00484180" w:rsidRDefault="00C44D89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Печать</w:t>
      </w:r>
    </w:p>
    <w:p w:rsidR="00C44D89" w:rsidRPr="00E17FFE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4"/>
          <w:szCs w:val="24"/>
        </w:rPr>
      </w:pPr>
      <w:r w:rsidRPr="00E17FFE">
        <w:rPr>
          <w:rFonts w:ascii="Times New Roman" w:hAnsi="Times New Roman"/>
          <w:i/>
          <w:sz w:val="24"/>
          <w:szCs w:val="24"/>
        </w:rPr>
        <w:t>*з</w:t>
      </w:r>
      <w:r>
        <w:rPr>
          <w:rFonts w:ascii="Times New Roman" w:hAnsi="Times New Roman"/>
          <w:i/>
          <w:sz w:val="24"/>
          <w:szCs w:val="24"/>
        </w:rPr>
        <w:t>аявка должна занимать не более одной</w:t>
      </w:r>
      <w:r w:rsidRPr="00E17FFE">
        <w:rPr>
          <w:rFonts w:ascii="Times New Roman" w:hAnsi="Times New Roman"/>
          <w:i/>
          <w:sz w:val="24"/>
          <w:szCs w:val="24"/>
        </w:rPr>
        <w:t xml:space="preserve"> страницы</w:t>
      </w:r>
    </w:p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заголовка эссе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(подобным образом оформляется и конспект)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4D89" w:rsidRPr="00F17E71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F17E71">
        <w:rPr>
          <w:rFonts w:ascii="Times New Roman" w:hAnsi="Times New Roman"/>
          <w:sz w:val="28"/>
          <w:szCs w:val="28"/>
        </w:rPr>
        <w:t>Эссе на тему</w:t>
      </w:r>
    </w:p>
    <w:p w:rsidR="00C44D89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F17E71">
        <w:rPr>
          <w:rFonts w:ascii="Times New Roman" w:hAnsi="Times New Roman"/>
          <w:sz w:val="28"/>
          <w:szCs w:val="28"/>
        </w:rPr>
        <w:t>«Как помочь ребенку открыть духовно-нравственные ценности?</w:t>
      </w:r>
      <w:r>
        <w:rPr>
          <w:rFonts w:ascii="Times New Roman" w:hAnsi="Times New Roman"/>
          <w:sz w:val="28"/>
          <w:szCs w:val="28"/>
        </w:rPr>
        <w:t>»</w:t>
      </w:r>
      <w:r w:rsidRPr="00F17E71">
        <w:rPr>
          <w:rFonts w:ascii="Times New Roman" w:hAnsi="Times New Roman"/>
          <w:sz w:val="28"/>
          <w:szCs w:val="28"/>
        </w:rPr>
        <w:t xml:space="preserve"> </w:t>
      </w:r>
    </w:p>
    <w:p w:rsidR="00C44D89" w:rsidRPr="00F17E71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17E71">
        <w:rPr>
          <w:rFonts w:ascii="Times New Roman" w:hAnsi="Times New Roman"/>
          <w:sz w:val="28"/>
          <w:szCs w:val="28"/>
        </w:rPr>
        <w:t>«Как помочь подростку устоять в выборе добра?»</w:t>
      </w:r>
      <w:r>
        <w:rPr>
          <w:rFonts w:ascii="Times New Roman" w:hAnsi="Times New Roman"/>
          <w:sz w:val="28"/>
          <w:szCs w:val="28"/>
        </w:rPr>
        <w:t>)</w:t>
      </w:r>
    </w:p>
    <w:p w:rsidR="00C44D89" w:rsidRPr="004146CD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Королева  Дарья  Павловна,</w:t>
      </w:r>
    </w:p>
    <w:p w:rsidR="00C44D89" w:rsidRDefault="00C44D89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МБОУ «СОШ №1» г. Перми</w:t>
      </w:r>
    </w:p>
    <w:p w:rsidR="00C44D89" w:rsidRPr="005763B3" w:rsidRDefault="00C44D89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C44D89" w:rsidRDefault="00C44D89" w:rsidP="006F3BCA">
      <w:pPr>
        <w:ind w:left="-284" w:right="257"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C44D89" w:rsidRPr="00441039" w:rsidRDefault="00C44D89" w:rsidP="006F3BCA">
      <w:pPr>
        <w:ind w:left="-284" w:right="2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работ</w:t>
      </w:r>
    </w:p>
    <w:p w:rsidR="00C44D89" w:rsidRDefault="00C44D89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4ADF">
        <w:rPr>
          <w:rFonts w:ascii="Times New Roman" w:hAnsi="Times New Roman"/>
          <w:b/>
          <w:sz w:val="28"/>
          <w:szCs w:val="28"/>
        </w:rPr>
        <w:t>Творч</w:t>
      </w:r>
      <w:r>
        <w:rPr>
          <w:rFonts w:ascii="Times New Roman" w:hAnsi="Times New Roman"/>
          <w:b/>
          <w:sz w:val="28"/>
          <w:szCs w:val="28"/>
        </w:rPr>
        <w:t>еская педагогическая мастерская</w:t>
      </w:r>
    </w:p>
    <w:p w:rsidR="00C44D89" w:rsidRPr="00211C29" w:rsidRDefault="00C44D89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C29">
        <w:rPr>
          <w:rFonts w:ascii="Times New Roman" w:hAnsi="Times New Roman"/>
          <w:sz w:val="28"/>
          <w:szCs w:val="28"/>
        </w:rPr>
        <w:t>(выступление участника оценивается по трехбалльной системе</w:t>
      </w:r>
      <w:proofErr w:type="gramEnd"/>
    </w:p>
    <w:p w:rsidR="00C44D89" w:rsidRPr="00211C29" w:rsidRDefault="00C44D89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 xml:space="preserve"> по каждому из критериев)</w:t>
      </w:r>
    </w:p>
    <w:p w:rsidR="00C44D8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конкурсанта раскрыть свои педагогические идеи, жизненные приоритеты.</w:t>
      </w:r>
    </w:p>
    <w:p w:rsidR="00C44D89" w:rsidRPr="0044103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выявить и сформулировать педагогическую проблему и предложить пути ее решения, основанные на духовно-нравственном содержании.</w:t>
      </w:r>
    </w:p>
    <w:p w:rsidR="00C44D89" w:rsidRPr="0044103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1039">
        <w:rPr>
          <w:rFonts w:ascii="Times New Roman" w:hAnsi="Times New Roman"/>
          <w:sz w:val="28"/>
          <w:szCs w:val="28"/>
        </w:rPr>
        <w:t>боснованное применение интеракти</w:t>
      </w:r>
      <w:r>
        <w:rPr>
          <w:rFonts w:ascii="Times New Roman" w:hAnsi="Times New Roman"/>
          <w:sz w:val="28"/>
          <w:szCs w:val="28"/>
        </w:rPr>
        <w:t xml:space="preserve">вных  педагогических  методов и </w:t>
      </w:r>
      <w:r w:rsidRPr="00441039">
        <w:rPr>
          <w:rFonts w:ascii="Times New Roman" w:hAnsi="Times New Roman"/>
          <w:sz w:val="28"/>
          <w:szCs w:val="28"/>
        </w:rPr>
        <w:t>приемов, инновационных</w:t>
      </w:r>
      <w:r>
        <w:rPr>
          <w:rFonts w:ascii="Times New Roman" w:hAnsi="Times New Roman"/>
          <w:sz w:val="28"/>
          <w:szCs w:val="28"/>
        </w:rPr>
        <w:t xml:space="preserve"> технологий, творческих находок.</w:t>
      </w:r>
    </w:p>
    <w:p w:rsidR="00C44D8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39">
        <w:rPr>
          <w:rFonts w:ascii="Times New Roman" w:hAnsi="Times New Roman"/>
          <w:sz w:val="28"/>
          <w:szCs w:val="28"/>
        </w:rPr>
        <w:t xml:space="preserve">рактическое значение: возможность творческого использования </w:t>
      </w:r>
      <w:r>
        <w:rPr>
          <w:rFonts w:ascii="Times New Roman" w:hAnsi="Times New Roman"/>
          <w:sz w:val="28"/>
          <w:szCs w:val="28"/>
        </w:rPr>
        <w:t>опыта в педагогической практике.</w:t>
      </w:r>
      <w:r w:rsidRPr="00441039">
        <w:rPr>
          <w:rFonts w:ascii="Times New Roman" w:hAnsi="Times New Roman"/>
          <w:sz w:val="28"/>
          <w:szCs w:val="28"/>
        </w:rPr>
        <w:t xml:space="preserve"> </w:t>
      </w:r>
    </w:p>
    <w:p w:rsidR="00C44D8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39">
        <w:rPr>
          <w:rFonts w:ascii="Times New Roman" w:hAnsi="Times New Roman"/>
          <w:sz w:val="28"/>
          <w:szCs w:val="28"/>
        </w:rPr>
        <w:t>рофесси</w:t>
      </w:r>
      <w:r>
        <w:rPr>
          <w:rFonts w:ascii="Times New Roman" w:hAnsi="Times New Roman"/>
          <w:sz w:val="28"/>
          <w:szCs w:val="28"/>
        </w:rPr>
        <w:t>ональная эрудиция и культура публичного выступления.</w:t>
      </w:r>
    </w:p>
    <w:p w:rsidR="00C44D8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44D8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Уроки, </w:t>
      </w:r>
      <w:r w:rsidRPr="00C713E4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, внеклассные мероприятия </w:t>
      </w:r>
    </w:p>
    <w:p w:rsidR="00C44D8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>(оцениваются по трехбалльной системе по каждому из критериев)</w:t>
      </w:r>
    </w:p>
    <w:p w:rsidR="00C44D89" w:rsidRPr="00211C2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Способность педагога ставить и решать нравственные задачи.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 xml:space="preserve">Понимание и обеспечение единства целей, задач и результатов урока. 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Отбор содержания урока с учетом эмоционально-нравственного опыта и психолого-возрастных особенностей школьников.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Рациональность, логичность учебных заданий, их характер (творческий, продуктивный, репродуктивный).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Методы и приемы обучения, их направленность на активизацию познавательной активности учащихся;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Оптимальное содержание форм работы – фронтальной, индивидуальной, групповой. Организация учебного сотрудничества.</w:t>
      </w:r>
    </w:p>
    <w:p w:rsidR="00C44D89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Способность продуцировать новые идеи, гипотезы, привлекать детей к участию в творческом процессе,  находить нетрадиционные способы решения воспитательных проблем, изобретательность, внедрение оригинальных авторских идей, форм и методов воспитания.</w:t>
      </w:r>
    </w:p>
    <w:p w:rsidR="00C44D89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ab/>
        <w:t>Педагогическая культу</w:t>
      </w:r>
      <w:r>
        <w:rPr>
          <w:rFonts w:ascii="Times New Roman" w:hAnsi="Times New Roman"/>
          <w:sz w:val="28"/>
          <w:szCs w:val="28"/>
        </w:rPr>
        <w:t>ра, этика, тактичность педагога (оценивается на очном этапе).</w:t>
      </w:r>
    </w:p>
    <w:p w:rsidR="00C44D89" w:rsidRDefault="00C44D89" w:rsidP="00FE0044">
      <w:pPr>
        <w:tabs>
          <w:tab w:val="left" w:pos="426"/>
        </w:tabs>
        <w:spacing w:after="0"/>
        <w:ind w:right="257"/>
        <w:jc w:val="both"/>
        <w:rPr>
          <w:rFonts w:ascii="Times New Roman" w:hAnsi="Times New Roman"/>
          <w:sz w:val="28"/>
          <w:szCs w:val="28"/>
        </w:rPr>
      </w:pPr>
    </w:p>
    <w:p w:rsidR="00C44D89" w:rsidRDefault="00C44D89" w:rsidP="00FE0044">
      <w:pPr>
        <w:tabs>
          <w:tab w:val="left" w:pos="426"/>
        </w:tabs>
        <w:spacing w:after="0"/>
        <w:ind w:right="257"/>
        <w:jc w:val="both"/>
        <w:rPr>
          <w:rFonts w:ascii="Times New Roman" w:hAnsi="Times New Roman"/>
          <w:sz w:val="28"/>
          <w:szCs w:val="28"/>
        </w:rPr>
      </w:pPr>
    </w:p>
    <w:sectPr w:rsidR="00C44D89" w:rsidSect="006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582"/>
    <w:multiLevelType w:val="multilevel"/>
    <w:tmpl w:val="5216A24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4FAF3180"/>
    <w:multiLevelType w:val="hybridMultilevel"/>
    <w:tmpl w:val="2EE8FF78"/>
    <w:lvl w:ilvl="0" w:tplc="2FB8F41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A647F7"/>
    <w:multiLevelType w:val="multilevel"/>
    <w:tmpl w:val="75D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7230B"/>
    <w:multiLevelType w:val="hybridMultilevel"/>
    <w:tmpl w:val="989AD918"/>
    <w:lvl w:ilvl="0" w:tplc="0419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BCA"/>
    <w:rsid w:val="000548DF"/>
    <w:rsid w:val="000625C2"/>
    <w:rsid w:val="00083B84"/>
    <w:rsid w:val="00086763"/>
    <w:rsid w:val="0009520B"/>
    <w:rsid w:val="000A32F1"/>
    <w:rsid w:val="000A43B7"/>
    <w:rsid w:val="000B69A6"/>
    <w:rsid w:val="000E76B3"/>
    <w:rsid w:val="00121ECE"/>
    <w:rsid w:val="00140B1B"/>
    <w:rsid w:val="001C558C"/>
    <w:rsid w:val="001F489D"/>
    <w:rsid w:val="00211C29"/>
    <w:rsid w:val="00230510"/>
    <w:rsid w:val="00254DDD"/>
    <w:rsid w:val="00257EC5"/>
    <w:rsid w:val="00292A72"/>
    <w:rsid w:val="002B2933"/>
    <w:rsid w:val="002D0FF1"/>
    <w:rsid w:val="00307518"/>
    <w:rsid w:val="003841BE"/>
    <w:rsid w:val="004146CD"/>
    <w:rsid w:val="00422A62"/>
    <w:rsid w:val="004325C2"/>
    <w:rsid w:val="00441039"/>
    <w:rsid w:val="00450DF0"/>
    <w:rsid w:val="00484180"/>
    <w:rsid w:val="0048681B"/>
    <w:rsid w:val="004A3494"/>
    <w:rsid w:val="004C4ADF"/>
    <w:rsid w:val="004D1280"/>
    <w:rsid w:val="004D7ABC"/>
    <w:rsid w:val="00503BD7"/>
    <w:rsid w:val="005763B3"/>
    <w:rsid w:val="00593606"/>
    <w:rsid w:val="005C30F9"/>
    <w:rsid w:val="005C4680"/>
    <w:rsid w:val="005D4E81"/>
    <w:rsid w:val="00602587"/>
    <w:rsid w:val="00636B94"/>
    <w:rsid w:val="00667F67"/>
    <w:rsid w:val="006D02A6"/>
    <w:rsid w:val="006D1913"/>
    <w:rsid w:val="006E1AFC"/>
    <w:rsid w:val="006F121E"/>
    <w:rsid w:val="006F3BCA"/>
    <w:rsid w:val="007003EC"/>
    <w:rsid w:val="007209FD"/>
    <w:rsid w:val="00727B00"/>
    <w:rsid w:val="007438A7"/>
    <w:rsid w:val="00756AD5"/>
    <w:rsid w:val="007732C5"/>
    <w:rsid w:val="00781FCD"/>
    <w:rsid w:val="00782A8D"/>
    <w:rsid w:val="007A3B42"/>
    <w:rsid w:val="00827C50"/>
    <w:rsid w:val="00891577"/>
    <w:rsid w:val="008A630A"/>
    <w:rsid w:val="008C165E"/>
    <w:rsid w:val="008C6A6C"/>
    <w:rsid w:val="008F08E3"/>
    <w:rsid w:val="008F37C4"/>
    <w:rsid w:val="00920F8C"/>
    <w:rsid w:val="009236FF"/>
    <w:rsid w:val="0092591D"/>
    <w:rsid w:val="00926A2F"/>
    <w:rsid w:val="00992FD7"/>
    <w:rsid w:val="009F1098"/>
    <w:rsid w:val="009F7F5C"/>
    <w:rsid w:val="00A54C64"/>
    <w:rsid w:val="00AF07A2"/>
    <w:rsid w:val="00AF4430"/>
    <w:rsid w:val="00B32371"/>
    <w:rsid w:val="00B56025"/>
    <w:rsid w:val="00B60ABE"/>
    <w:rsid w:val="00B85E68"/>
    <w:rsid w:val="00BE491A"/>
    <w:rsid w:val="00BF7167"/>
    <w:rsid w:val="00C0255B"/>
    <w:rsid w:val="00C33C25"/>
    <w:rsid w:val="00C44D89"/>
    <w:rsid w:val="00C713E4"/>
    <w:rsid w:val="00CB6533"/>
    <w:rsid w:val="00D61D75"/>
    <w:rsid w:val="00D70BDC"/>
    <w:rsid w:val="00D727D3"/>
    <w:rsid w:val="00D75B84"/>
    <w:rsid w:val="00DA759B"/>
    <w:rsid w:val="00DB032F"/>
    <w:rsid w:val="00DD32B4"/>
    <w:rsid w:val="00DE6E82"/>
    <w:rsid w:val="00DE7FFB"/>
    <w:rsid w:val="00E17FFE"/>
    <w:rsid w:val="00E246C5"/>
    <w:rsid w:val="00E50014"/>
    <w:rsid w:val="00E539EB"/>
    <w:rsid w:val="00E769F6"/>
    <w:rsid w:val="00E928DF"/>
    <w:rsid w:val="00E93FF7"/>
    <w:rsid w:val="00EF5815"/>
    <w:rsid w:val="00F01761"/>
    <w:rsid w:val="00F128CB"/>
    <w:rsid w:val="00F17E71"/>
    <w:rsid w:val="00F67A3A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3BCA"/>
    <w:rPr>
      <w:rFonts w:cs="Times New Roman"/>
      <w:b/>
    </w:rPr>
  </w:style>
  <w:style w:type="character" w:styleId="a5">
    <w:name w:val="Hyperlink"/>
    <w:basedOn w:val="a0"/>
    <w:uiPriority w:val="99"/>
    <w:rsid w:val="006F3B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E1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5C2"/>
    <w:rPr>
      <w:rFonts w:cs="Times New Roman"/>
      <w:sz w:val="2"/>
      <w:lang w:eastAsia="en-US"/>
    </w:rPr>
  </w:style>
  <w:style w:type="paragraph" w:styleId="a8">
    <w:name w:val="Title"/>
    <w:basedOn w:val="a"/>
    <w:link w:val="a9"/>
    <w:uiPriority w:val="99"/>
    <w:qFormat/>
    <w:locked/>
    <w:rsid w:val="00BE491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F581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99"/>
    <w:locked/>
    <w:rsid w:val="00BE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1508</Words>
  <Characters>8597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stix</dc:creator>
  <cp:keywords/>
  <dc:description/>
  <cp:lastModifiedBy>i.marinin</cp:lastModifiedBy>
  <cp:revision>13</cp:revision>
  <cp:lastPrinted>2019-10-25T10:21:00Z</cp:lastPrinted>
  <dcterms:created xsi:type="dcterms:W3CDTF">2016-09-28T13:06:00Z</dcterms:created>
  <dcterms:modified xsi:type="dcterms:W3CDTF">2019-11-02T17:08:00Z</dcterms:modified>
</cp:coreProperties>
</file>