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99" w:rsidRPr="004133ED" w:rsidRDefault="00737899" w:rsidP="006E75FC">
      <w:pPr>
        <w:ind w:right="176"/>
        <w:jc w:val="center"/>
        <w:rPr>
          <w:sz w:val="22"/>
          <w:szCs w:val="22"/>
        </w:rPr>
      </w:pPr>
      <w:r w:rsidRPr="004133ED">
        <w:rPr>
          <w:sz w:val="22"/>
          <w:szCs w:val="22"/>
        </w:rPr>
        <w:t>Пермска</w:t>
      </w:r>
      <w:bookmarkStart w:id="0" w:name="_GoBack"/>
      <w:bookmarkEnd w:id="0"/>
      <w:r w:rsidRPr="004133ED">
        <w:rPr>
          <w:sz w:val="22"/>
          <w:szCs w:val="22"/>
        </w:rPr>
        <w:t>я епархия Русской Православной Церкви (Московский Патриархат)</w:t>
      </w:r>
    </w:p>
    <w:p w:rsidR="00737899" w:rsidRPr="004133ED" w:rsidRDefault="00737899" w:rsidP="006E75FC">
      <w:pPr>
        <w:ind w:right="176"/>
        <w:jc w:val="center"/>
        <w:rPr>
          <w:sz w:val="22"/>
          <w:szCs w:val="22"/>
        </w:rPr>
      </w:pPr>
      <w:r w:rsidRPr="004133ED">
        <w:rPr>
          <w:sz w:val="22"/>
          <w:szCs w:val="22"/>
        </w:rPr>
        <w:t>при поддержке администрации губернатора Пермского края</w:t>
      </w:r>
    </w:p>
    <w:p w:rsidR="00737899" w:rsidRPr="004133ED" w:rsidRDefault="00737899" w:rsidP="006E75FC">
      <w:pPr>
        <w:ind w:right="176"/>
        <w:jc w:val="center"/>
        <w:rPr>
          <w:sz w:val="22"/>
          <w:szCs w:val="22"/>
        </w:rPr>
      </w:pPr>
      <w:r w:rsidRPr="004133ED">
        <w:rPr>
          <w:sz w:val="22"/>
          <w:szCs w:val="22"/>
        </w:rPr>
        <w:t>и администрации города Перми</w:t>
      </w:r>
    </w:p>
    <w:p w:rsidR="00737899" w:rsidRPr="002C5EB7" w:rsidRDefault="00737899" w:rsidP="006E75FC">
      <w:pPr>
        <w:ind w:firstLine="4680"/>
        <w:jc w:val="center"/>
        <w:rPr>
          <w:sz w:val="16"/>
          <w:szCs w:val="16"/>
        </w:rPr>
      </w:pPr>
    </w:p>
    <w:p w:rsidR="00737899" w:rsidRPr="008430C4" w:rsidRDefault="00737899" w:rsidP="008430C4">
      <w:pPr>
        <w:ind w:left="540"/>
        <w:jc w:val="center"/>
        <w:rPr>
          <w:b/>
          <w:sz w:val="28"/>
          <w:szCs w:val="28"/>
        </w:rPr>
      </w:pPr>
      <w:r w:rsidRPr="008430C4">
        <w:rPr>
          <w:b/>
          <w:sz w:val="28"/>
          <w:szCs w:val="28"/>
          <w:lang w:val="en-US"/>
        </w:rPr>
        <w:t>XIV</w:t>
      </w:r>
      <w:r w:rsidRPr="008430C4">
        <w:rPr>
          <w:b/>
          <w:sz w:val="28"/>
          <w:szCs w:val="28"/>
        </w:rPr>
        <w:t xml:space="preserve"> КРАЕВЫЕ ФЕОФАНОВСКИЕ ОБРАЗОВАТЕЛЬНЫЕ ЧТЕНИЯ</w:t>
      </w:r>
    </w:p>
    <w:p w:rsidR="00737899" w:rsidRPr="008430C4" w:rsidRDefault="00737899" w:rsidP="008430C4">
      <w:pPr>
        <w:ind w:left="540"/>
        <w:jc w:val="center"/>
        <w:rPr>
          <w:b/>
          <w:sz w:val="28"/>
          <w:szCs w:val="28"/>
        </w:rPr>
      </w:pPr>
      <w:r w:rsidRPr="008430C4">
        <w:rPr>
          <w:b/>
          <w:sz w:val="28"/>
          <w:szCs w:val="28"/>
        </w:rPr>
        <w:t xml:space="preserve">региональный этап </w:t>
      </w:r>
      <w:r w:rsidRPr="008430C4">
        <w:rPr>
          <w:b/>
          <w:sz w:val="28"/>
          <w:szCs w:val="28"/>
          <w:lang w:val="en-US"/>
        </w:rPr>
        <w:t>XXVII</w:t>
      </w:r>
      <w:r w:rsidRPr="008430C4">
        <w:rPr>
          <w:b/>
          <w:sz w:val="28"/>
          <w:szCs w:val="28"/>
        </w:rPr>
        <w:t xml:space="preserve"> Международных Рождественских чтений</w:t>
      </w:r>
    </w:p>
    <w:p w:rsidR="00737899" w:rsidRPr="008430C4" w:rsidRDefault="00737899" w:rsidP="008430C4">
      <w:pPr>
        <w:ind w:left="540"/>
        <w:jc w:val="center"/>
        <w:rPr>
          <w:b/>
          <w:i/>
          <w:sz w:val="28"/>
          <w:szCs w:val="28"/>
        </w:rPr>
      </w:pPr>
      <w:r w:rsidRPr="008430C4">
        <w:rPr>
          <w:b/>
          <w:i/>
          <w:sz w:val="28"/>
          <w:szCs w:val="28"/>
        </w:rPr>
        <w:t>«Молодёжь: свобода и ответственность»</w:t>
      </w:r>
    </w:p>
    <w:p w:rsidR="00737899" w:rsidRPr="008430C4" w:rsidRDefault="00737899" w:rsidP="008430C4">
      <w:pPr>
        <w:ind w:left="540"/>
        <w:jc w:val="center"/>
        <w:rPr>
          <w:sz w:val="28"/>
          <w:szCs w:val="28"/>
        </w:rPr>
      </w:pPr>
    </w:p>
    <w:p w:rsidR="00737899" w:rsidRPr="008430C4" w:rsidRDefault="00737899" w:rsidP="008430C4">
      <w:pPr>
        <w:ind w:left="540"/>
        <w:jc w:val="center"/>
        <w:rPr>
          <w:b/>
          <w:sz w:val="28"/>
          <w:szCs w:val="28"/>
        </w:rPr>
      </w:pPr>
      <w:r w:rsidRPr="008430C4">
        <w:rPr>
          <w:b/>
          <w:sz w:val="28"/>
          <w:szCs w:val="28"/>
        </w:rPr>
        <w:t>Программа Пленарного заседания</w:t>
      </w:r>
    </w:p>
    <w:p w:rsidR="00737899" w:rsidRPr="008430C4" w:rsidRDefault="00737899" w:rsidP="008430C4">
      <w:pPr>
        <w:ind w:left="540"/>
        <w:jc w:val="center"/>
        <w:rPr>
          <w:sz w:val="28"/>
          <w:szCs w:val="28"/>
        </w:rPr>
      </w:pPr>
      <w:r w:rsidRPr="008430C4">
        <w:rPr>
          <w:sz w:val="28"/>
          <w:szCs w:val="28"/>
        </w:rPr>
        <w:t xml:space="preserve">6 декабря </w:t>
      </w:r>
      <w:smartTag w:uri="urn:schemas-microsoft-com:office:smarttags" w:element="metricconverter">
        <w:smartTagPr>
          <w:attr w:name="ProductID" w:val="2018 г"/>
        </w:smartTagPr>
        <w:r w:rsidRPr="008430C4">
          <w:rPr>
            <w:sz w:val="28"/>
            <w:szCs w:val="28"/>
          </w:rPr>
          <w:t>2018 г</w:t>
        </w:r>
      </w:smartTag>
      <w:r w:rsidRPr="008430C4">
        <w:rPr>
          <w:sz w:val="28"/>
          <w:szCs w:val="28"/>
        </w:rPr>
        <w:t>.</w:t>
      </w:r>
    </w:p>
    <w:p w:rsidR="00737899" w:rsidRPr="008430C4" w:rsidRDefault="00737899" w:rsidP="008430C4">
      <w:pPr>
        <w:ind w:left="540"/>
        <w:jc w:val="center"/>
        <w:rPr>
          <w:sz w:val="28"/>
          <w:szCs w:val="28"/>
        </w:rPr>
      </w:pPr>
    </w:p>
    <w:p w:rsidR="00737899" w:rsidRPr="008430C4" w:rsidRDefault="00737899" w:rsidP="008430C4">
      <w:pPr>
        <w:ind w:left="540"/>
        <w:rPr>
          <w:sz w:val="28"/>
          <w:szCs w:val="28"/>
        </w:rPr>
      </w:pPr>
      <w:r w:rsidRPr="008430C4">
        <w:rPr>
          <w:i/>
          <w:sz w:val="28"/>
          <w:szCs w:val="28"/>
        </w:rPr>
        <w:t>Место проведения:</w:t>
      </w:r>
      <w:r w:rsidRPr="008430C4">
        <w:rPr>
          <w:sz w:val="28"/>
          <w:szCs w:val="28"/>
        </w:rPr>
        <w:t xml:space="preserve"> Органный концертный зал (ул. Ленина, 51б)</w:t>
      </w:r>
    </w:p>
    <w:p w:rsidR="00737899" w:rsidRPr="008430C4" w:rsidRDefault="00737899" w:rsidP="008430C4">
      <w:pPr>
        <w:ind w:left="540"/>
        <w:rPr>
          <w:sz w:val="28"/>
          <w:szCs w:val="28"/>
        </w:rPr>
      </w:pPr>
      <w:r w:rsidRPr="008430C4">
        <w:rPr>
          <w:i/>
          <w:sz w:val="28"/>
          <w:szCs w:val="28"/>
        </w:rPr>
        <w:t>Время проведения:</w:t>
      </w:r>
      <w:r w:rsidRPr="008430C4">
        <w:rPr>
          <w:sz w:val="28"/>
          <w:szCs w:val="28"/>
        </w:rPr>
        <w:t xml:space="preserve"> 10.30-13.00</w:t>
      </w:r>
    </w:p>
    <w:p w:rsidR="00737899" w:rsidRPr="008430C4" w:rsidRDefault="00737899" w:rsidP="008430C4">
      <w:pPr>
        <w:ind w:left="540"/>
        <w:rPr>
          <w:sz w:val="28"/>
          <w:szCs w:val="28"/>
        </w:rPr>
      </w:pPr>
      <w:r w:rsidRPr="008430C4">
        <w:rPr>
          <w:sz w:val="28"/>
          <w:szCs w:val="28"/>
        </w:rPr>
        <w:t>9.30-10.30 – регистрация участников</w:t>
      </w:r>
    </w:p>
    <w:p w:rsidR="00737899" w:rsidRPr="008430C4" w:rsidRDefault="00737899" w:rsidP="008430C4">
      <w:pPr>
        <w:ind w:left="540"/>
        <w:rPr>
          <w:sz w:val="28"/>
          <w:szCs w:val="28"/>
        </w:rPr>
      </w:pPr>
    </w:p>
    <w:p w:rsidR="00737899" w:rsidRDefault="00737899" w:rsidP="008430C4">
      <w:pPr>
        <w:ind w:left="540"/>
        <w:jc w:val="both"/>
        <w:rPr>
          <w:i/>
          <w:sz w:val="28"/>
          <w:szCs w:val="28"/>
        </w:rPr>
      </w:pPr>
      <w:r w:rsidRPr="008430C4">
        <w:rPr>
          <w:i/>
          <w:sz w:val="28"/>
          <w:szCs w:val="28"/>
        </w:rPr>
        <w:t xml:space="preserve">Выступление </w:t>
      </w:r>
      <w:r>
        <w:rPr>
          <w:i/>
          <w:sz w:val="28"/>
          <w:szCs w:val="28"/>
        </w:rPr>
        <w:t>ансамбля Пермского краевого колледжа искусств и культуры «Уралочка»</w:t>
      </w:r>
    </w:p>
    <w:p w:rsidR="00737899" w:rsidRPr="008430C4" w:rsidRDefault="00737899" w:rsidP="008430C4">
      <w:pPr>
        <w:ind w:left="540"/>
        <w:rPr>
          <w:i/>
          <w:sz w:val="28"/>
          <w:szCs w:val="28"/>
        </w:rPr>
      </w:pPr>
    </w:p>
    <w:p w:rsidR="00737899" w:rsidRPr="008430C4" w:rsidRDefault="00737899" w:rsidP="008430C4">
      <w:pPr>
        <w:pStyle w:val="ListParagraph1"/>
        <w:ind w:left="540"/>
        <w:jc w:val="both"/>
        <w:rPr>
          <w:sz w:val="28"/>
          <w:szCs w:val="28"/>
        </w:rPr>
      </w:pPr>
      <w:r w:rsidRPr="008430C4">
        <w:rPr>
          <w:sz w:val="28"/>
          <w:szCs w:val="28"/>
        </w:rPr>
        <w:t>Приветственное слово губернатора Пермского края Максима Геннадьевича Решетникова</w:t>
      </w:r>
    </w:p>
    <w:p w:rsidR="00737899" w:rsidRDefault="00737899" w:rsidP="008430C4">
      <w:pPr>
        <w:pStyle w:val="ListParagraph1"/>
        <w:ind w:left="540"/>
        <w:jc w:val="both"/>
        <w:rPr>
          <w:sz w:val="28"/>
          <w:szCs w:val="28"/>
        </w:rPr>
      </w:pPr>
      <w:r w:rsidRPr="008430C4">
        <w:rPr>
          <w:sz w:val="28"/>
          <w:szCs w:val="28"/>
        </w:rPr>
        <w:t>Приветственное слово главы города Перми – главы администрации города Перми Дмитрия Ивановича Самойлова</w:t>
      </w:r>
    </w:p>
    <w:p w:rsidR="00737899" w:rsidRPr="008430C4" w:rsidRDefault="00737899" w:rsidP="008430C4">
      <w:pPr>
        <w:pStyle w:val="ListParagraph1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Председателя Пермской городской Думы Юрия Аркадьевича Уткина</w:t>
      </w:r>
    </w:p>
    <w:p w:rsidR="00737899" w:rsidRPr="008430C4" w:rsidRDefault="00737899" w:rsidP="008430C4">
      <w:pPr>
        <w:pStyle w:val="ListParagraph1"/>
        <w:ind w:left="540"/>
        <w:jc w:val="both"/>
        <w:rPr>
          <w:sz w:val="28"/>
          <w:szCs w:val="28"/>
        </w:rPr>
      </w:pPr>
      <w:r w:rsidRPr="008430C4">
        <w:rPr>
          <w:sz w:val="28"/>
          <w:szCs w:val="28"/>
        </w:rPr>
        <w:t>Приветственное слово министра образования и науки Пермского края Раисы Алексеевны Кассиной</w:t>
      </w:r>
    </w:p>
    <w:p w:rsidR="00737899" w:rsidRPr="008430C4" w:rsidRDefault="00737899" w:rsidP="008430C4">
      <w:pPr>
        <w:pStyle w:val="ListParagraph1"/>
        <w:ind w:left="540"/>
        <w:jc w:val="both"/>
        <w:rPr>
          <w:sz w:val="28"/>
          <w:szCs w:val="28"/>
        </w:rPr>
      </w:pPr>
    </w:p>
    <w:p w:rsidR="00737899" w:rsidRPr="008430C4" w:rsidRDefault="00737899" w:rsidP="008430C4">
      <w:pPr>
        <w:ind w:left="540"/>
        <w:rPr>
          <w:b/>
          <w:sz w:val="28"/>
          <w:szCs w:val="28"/>
        </w:rPr>
      </w:pPr>
      <w:r w:rsidRPr="008430C4">
        <w:rPr>
          <w:b/>
          <w:sz w:val="28"/>
          <w:szCs w:val="28"/>
        </w:rPr>
        <w:t>Выступления:</w:t>
      </w:r>
    </w:p>
    <w:p w:rsidR="00737899" w:rsidRPr="008430C4" w:rsidRDefault="00737899" w:rsidP="008430C4">
      <w:pPr>
        <w:pStyle w:val="ListParagraph1"/>
        <w:ind w:left="540"/>
        <w:jc w:val="both"/>
        <w:rPr>
          <w:sz w:val="16"/>
          <w:szCs w:val="16"/>
        </w:rPr>
      </w:pPr>
    </w:p>
    <w:p w:rsidR="00737899" w:rsidRPr="008430C4" w:rsidRDefault="00737899" w:rsidP="008430C4">
      <w:pPr>
        <w:pStyle w:val="ListParagraph1"/>
        <w:ind w:left="540"/>
        <w:jc w:val="both"/>
        <w:rPr>
          <w:sz w:val="28"/>
          <w:szCs w:val="28"/>
        </w:rPr>
      </w:pPr>
      <w:r w:rsidRPr="008430C4">
        <w:rPr>
          <w:b/>
          <w:sz w:val="28"/>
          <w:szCs w:val="28"/>
        </w:rPr>
        <w:t xml:space="preserve">Высокопреосвященнейший Мефодий,  </w:t>
      </w:r>
      <w:r w:rsidRPr="008430C4">
        <w:rPr>
          <w:sz w:val="28"/>
          <w:szCs w:val="28"/>
        </w:rPr>
        <w:t>Митрополит Пермский и Кунгурский</w:t>
      </w:r>
    </w:p>
    <w:p w:rsidR="00737899" w:rsidRPr="008430C4" w:rsidRDefault="00737899" w:rsidP="008430C4">
      <w:pPr>
        <w:pStyle w:val="ListParagraph1"/>
        <w:ind w:left="540"/>
        <w:jc w:val="both"/>
        <w:rPr>
          <w:sz w:val="28"/>
          <w:szCs w:val="28"/>
        </w:rPr>
      </w:pPr>
    </w:p>
    <w:p w:rsidR="00737899" w:rsidRPr="008430C4" w:rsidRDefault="00737899" w:rsidP="008430C4">
      <w:pPr>
        <w:pStyle w:val="ListParagraph1"/>
        <w:ind w:left="540"/>
        <w:jc w:val="both"/>
        <w:rPr>
          <w:i/>
          <w:sz w:val="28"/>
          <w:szCs w:val="28"/>
        </w:rPr>
      </w:pPr>
      <w:r w:rsidRPr="008430C4">
        <w:rPr>
          <w:i/>
          <w:sz w:val="28"/>
          <w:szCs w:val="28"/>
        </w:rPr>
        <w:t>Награждение победителей регионального этапа Международного конкурса детского творчества «Красота Божьего мира»</w:t>
      </w:r>
    </w:p>
    <w:p w:rsidR="00737899" w:rsidRPr="008430C4" w:rsidRDefault="00737899" w:rsidP="008430C4">
      <w:pPr>
        <w:pStyle w:val="ListParagraph1"/>
        <w:ind w:left="540"/>
        <w:jc w:val="both"/>
        <w:rPr>
          <w:b/>
          <w:sz w:val="28"/>
          <w:szCs w:val="28"/>
        </w:rPr>
      </w:pPr>
    </w:p>
    <w:p w:rsidR="00737899" w:rsidRPr="008430C4" w:rsidRDefault="00737899" w:rsidP="008430C4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8430C4">
        <w:rPr>
          <w:b/>
          <w:sz w:val="28"/>
          <w:szCs w:val="28"/>
        </w:rPr>
        <w:t xml:space="preserve">Сироткин Павел Федорович, </w:t>
      </w:r>
      <w:r w:rsidRPr="008430C4">
        <w:rPr>
          <w:sz w:val="28"/>
          <w:szCs w:val="28"/>
        </w:rPr>
        <w:t>доцент кафедры социологии философско-социологического факультета Пермского государственного национального исследовательского университета, кандидат социологических наук, автор УМК «Управление государственно-конфессиональными отношениями»  </w:t>
      </w:r>
    </w:p>
    <w:p w:rsidR="00737899" w:rsidRPr="008430C4" w:rsidRDefault="00737899" w:rsidP="008430C4">
      <w:pPr>
        <w:ind w:left="540"/>
        <w:jc w:val="both"/>
        <w:rPr>
          <w:b/>
          <w:i/>
          <w:sz w:val="28"/>
          <w:szCs w:val="28"/>
          <w:shd w:val="clear" w:color="auto" w:fill="FFFFFF"/>
        </w:rPr>
      </w:pPr>
      <w:r w:rsidRPr="008430C4">
        <w:rPr>
          <w:b/>
          <w:i/>
          <w:sz w:val="28"/>
          <w:szCs w:val="28"/>
          <w:shd w:val="clear" w:color="auto" w:fill="FFFFFF"/>
        </w:rPr>
        <w:t>«Молодежь и православие:  точки соприкосновения и взаимовлияния»</w:t>
      </w:r>
    </w:p>
    <w:p w:rsidR="00737899" w:rsidRPr="008430C4" w:rsidRDefault="00737899" w:rsidP="008430C4">
      <w:pPr>
        <w:ind w:left="540"/>
        <w:jc w:val="both"/>
        <w:rPr>
          <w:b/>
          <w:i/>
          <w:sz w:val="28"/>
          <w:szCs w:val="28"/>
        </w:rPr>
      </w:pPr>
    </w:p>
    <w:p w:rsidR="00737899" w:rsidRPr="008430C4" w:rsidRDefault="00737899" w:rsidP="008430C4">
      <w:pPr>
        <w:ind w:left="540"/>
        <w:jc w:val="both"/>
        <w:rPr>
          <w:i/>
          <w:sz w:val="28"/>
          <w:szCs w:val="28"/>
        </w:rPr>
      </w:pPr>
      <w:r w:rsidRPr="008430C4">
        <w:rPr>
          <w:i/>
          <w:sz w:val="28"/>
          <w:szCs w:val="28"/>
        </w:rPr>
        <w:t xml:space="preserve">Награждение учителей – победителей </w:t>
      </w:r>
      <w:r w:rsidRPr="008430C4">
        <w:rPr>
          <w:i/>
          <w:sz w:val="28"/>
          <w:szCs w:val="28"/>
          <w:lang w:val="en-US"/>
        </w:rPr>
        <w:t>V</w:t>
      </w:r>
      <w:r w:rsidRPr="008430C4">
        <w:rPr>
          <w:i/>
          <w:sz w:val="28"/>
          <w:szCs w:val="28"/>
        </w:rPr>
        <w:t xml:space="preserve"> Краевого конкурса профессионального мастерства педагогов, реализующих программы духовно-нравственной направленности «Со-бытие». </w:t>
      </w:r>
    </w:p>
    <w:p w:rsidR="00737899" w:rsidRPr="008430C4" w:rsidRDefault="00737899" w:rsidP="008430C4">
      <w:pPr>
        <w:ind w:left="540"/>
        <w:jc w:val="both"/>
        <w:rPr>
          <w:i/>
          <w:sz w:val="28"/>
          <w:szCs w:val="28"/>
        </w:rPr>
      </w:pPr>
      <w:r w:rsidRPr="008430C4">
        <w:rPr>
          <w:i/>
          <w:sz w:val="28"/>
          <w:szCs w:val="28"/>
        </w:rPr>
        <w:t>Награждение за вклад в образовательную, просветительскую, миссионерскую и социальную деятельность Пермской епархии.</w:t>
      </w:r>
    </w:p>
    <w:p w:rsidR="00737899" w:rsidRPr="008430C4" w:rsidRDefault="00737899" w:rsidP="008430C4">
      <w:pPr>
        <w:ind w:left="540"/>
        <w:jc w:val="both"/>
        <w:rPr>
          <w:sz w:val="28"/>
          <w:szCs w:val="28"/>
        </w:rPr>
      </w:pPr>
    </w:p>
    <w:p w:rsidR="00737899" w:rsidRPr="008430C4" w:rsidRDefault="00737899" w:rsidP="008430C4">
      <w:pPr>
        <w:ind w:left="540" w:right="-56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430C4">
        <w:rPr>
          <w:b/>
          <w:sz w:val="28"/>
          <w:szCs w:val="28"/>
        </w:rPr>
        <w:t xml:space="preserve">Васечко Юлия Сергеевна, </w:t>
      </w:r>
      <w:r w:rsidRPr="008430C4">
        <w:rPr>
          <w:sz w:val="28"/>
          <w:szCs w:val="28"/>
        </w:rPr>
        <w:t>р</w:t>
      </w:r>
      <w:r w:rsidRPr="008430C4">
        <w:rPr>
          <w:color w:val="000000"/>
          <w:sz w:val="28"/>
          <w:szCs w:val="28"/>
          <w:shd w:val="clear" w:color="auto" w:fill="FFFFFF"/>
        </w:rPr>
        <w:t>елигиовед, преподаватель культурологии, методист Лаборатории истории и культуры религий мира Кафедры ЮНЕСКО Московского института открытого образования</w:t>
      </w:r>
      <w:r w:rsidRPr="008430C4">
        <w:rPr>
          <w:rStyle w:val="Hyperlink"/>
          <w:color w:val="000000"/>
          <w:sz w:val="28"/>
          <w:szCs w:val="28"/>
          <w:u w:val="none"/>
          <w:shd w:val="clear" w:color="auto" w:fill="FFFFFF"/>
        </w:rPr>
        <w:t>, с</w:t>
      </w:r>
      <w:r w:rsidRPr="008430C4">
        <w:rPr>
          <w:rStyle w:val="Strong"/>
          <w:b w:val="0"/>
          <w:color w:val="000000"/>
          <w:sz w:val="28"/>
          <w:szCs w:val="28"/>
          <w:shd w:val="clear" w:color="auto" w:fill="FFFFFF"/>
        </w:rPr>
        <w:t>оавтор УМК по Основам православной культуры, методист ГБОУ Городской методический центр Департамента образования г. Москвы</w:t>
      </w:r>
    </w:p>
    <w:p w:rsidR="00737899" w:rsidRPr="008430C4" w:rsidRDefault="00737899" w:rsidP="008430C4">
      <w:pPr>
        <w:pStyle w:val="ListParagraph1"/>
        <w:ind w:left="540"/>
        <w:jc w:val="both"/>
        <w:rPr>
          <w:b/>
          <w:i/>
          <w:sz w:val="28"/>
          <w:szCs w:val="28"/>
        </w:rPr>
      </w:pPr>
      <w:r w:rsidRPr="008430C4">
        <w:rPr>
          <w:b/>
          <w:i/>
          <w:sz w:val="28"/>
          <w:szCs w:val="28"/>
        </w:rPr>
        <w:t>«Как помочь подростку влюбиться в добро: важнейшие ценности и принципы преподавания русской православной культуры»</w:t>
      </w:r>
    </w:p>
    <w:p w:rsidR="00737899" w:rsidRPr="008430C4" w:rsidRDefault="00737899" w:rsidP="008430C4">
      <w:pPr>
        <w:pStyle w:val="ListParagraph"/>
        <w:ind w:left="540"/>
        <w:jc w:val="both"/>
        <w:rPr>
          <w:b/>
          <w:i/>
          <w:sz w:val="28"/>
          <w:szCs w:val="28"/>
        </w:rPr>
      </w:pPr>
    </w:p>
    <w:p w:rsidR="00737899" w:rsidRPr="008430C4" w:rsidRDefault="00737899" w:rsidP="008430C4">
      <w:pPr>
        <w:pStyle w:val="ListParagraph"/>
        <w:ind w:left="540"/>
        <w:jc w:val="both"/>
        <w:rPr>
          <w:b/>
          <w:i/>
          <w:sz w:val="28"/>
          <w:szCs w:val="28"/>
        </w:rPr>
      </w:pPr>
      <w:r w:rsidRPr="008430C4">
        <w:rPr>
          <w:b/>
          <w:sz w:val="28"/>
          <w:szCs w:val="28"/>
        </w:rPr>
        <w:t>Диакон Илия Кокин,</w:t>
      </w:r>
      <w:r w:rsidRPr="008430C4">
        <w:rPr>
          <w:sz w:val="28"/>
          <w:szCs w:val="28"/>
        </w:rPr>
        <w:t xml:space="preserve"> кандидат культурологии, кандидат богословия (г. Москва)</w:t>
      </w:r>
    </w:p>
    <w:p w:rsidR="00737899" w:rsidRPr="008430C4" w:rsidRDefault="00737899" w:rsidP="008430C4">
      <w:pPr>
        <w:pStyle w:val="ListParagraph1"/>
        <w:ind w:left="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430C4">
        <w:rPr>
          <w:b/>
          <w:i/>
          <w:color w:val="000000"/>
          <w:sz w:val="28"/>
          <w:szCs w:val="28"/>
          <w:shd w:val="clear" w:color="auto" w:fill="FFFFFF"/>
        </w:rPr>
        <w:t>«Страх потери свободы как следствие недостатка любви»</w:t>
      </w:r>
    </w:p>
    <w:p w:rsidR="00737899" w:rsidRPr="008430C4" w:rsidRDefault="00737899" w:rsidP="008430C4">
      <w:pPr>
        <w:pStyle w:val="ListParagraph1"/>
        <w:ind w:left="540"/>
        <w:jc w:val="both"/>
        <w:rPr>
          <w:b/>
          <w:i/>
          <w:sz w:val="28"/>
          <w:szCs w:val="28"/>
        </w:rPr>
      </w:pPr>
    </w:p>
    <w:p w:rsidR="00737899" w:rsidRPr="008430C4" w:rsidRDefault="00737899" w:rsidP="008430C4">
      <w:pPr>
        <w:pStyle w:val="ListParagraph1"/>
        <w:ind w:left="540"/>
        <w:jc w:val="both"/>
        <w:rPr>
          <w:i/>
          <w:sz w:val="28"/>
          <w:szCs w:val="28"/>
        </w:rPr>
      </w:pPr>
      <w:r w:rsidRPr="008430C4">
        <w:rPr>
          <w:i/>
          <w:sz w:val="28"/>
          <w:szCs w:val="28"/>
        </w:rPr>
        <w:t xml:space="preserve">Награждение победителей </w:t>
      </w:r>
      <w:r w:rsidRPr="008430C4">
        <w:rPr>
          <w:i/>
          <w:sz w:val="28"/>
          <w:szCs w:val="28"/>
          <w:lang w:val="en-US"/>
        </w:rPr>
        <w:t>V</w:t>
      </w:r>
      <w:r w:rsidRPr="008430C4">
        <w:rPr>
          <w:i/>
          <w:sz w:val="28"/>
          <w:szCs w:val="28"/>
        </w:rPr>
        <w:t xml:space="preserve"> Молодежных историко-просветительских игр «</w:t>
      </w:r>
      <w:r w:rsidRPr="008430C4">
        <w:rPr>
          <w:i/>
          <w:sz w:val="28"/>
          <w:szCs w:val="28"/>
          <w:lang w:val="en-US"/>
        </w:rPr>
        <w:t>Magistra</w:t>
      </w:r>
      <w:r w:rsidRPr="008430C4">
        <w:rPr>
          <w:i/>
          <w:sz w:val="28"/>
          <w:szCs w:val="28"/>
        </w:rPr>
        <w:t xml:space="preserve"> </w:t>
      </w:r>
      <w:r w:rsidRPr="008430C4">
        <w:rPr>
          <w:i/>
          <w:sz w:val="28"/>
          <w:szCs w:val="28"/>
          <w:lang w:val="en-US"/>
        </w:rPr>
        <w:t>Vitae</w:t>
      </w:r>
      <w:r w:rsidRPr="008430C4">
        <w:rPr>
          <w:i/>
          <w:sz w:val="28"/>
          <w:szCs w:val="28"/>
        </w:rPr>
        <w:t>»</w:t>
      </w:r>
    </w:p>
    <w:p w:rsidR="00737899" w:rsidRPr="008430C4" w:rsidRDefault="00737899" w:rsidP="008430C4">
      <w:pPr>
        <w:pStyle w:val="ListParagraph1"/>
        <w:ind w:left="540"/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</w:p>
    <w:p w:rsidR="00737899" w:rsidRPr="008430C4" w:rsidRDefault="00737899" w:rsidP="008430C4">
      <w:pPr>
        <w:pStyle w:val="ListParagraph1"/>
        <w:ind w:left="54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430C4">
        <w:rPr>
          <w:b/>
          <w:color w:val="000000"/>
          <w:sz w:val="28"/>
          <w:szCs w:val="28"/>
          <w:shd w:val="clear" w:color="auto" w:fill="FFFFFF"/>
        </w:rPr>
        <w:t>Учащиеся МАОУ «СОШ № 9 им. А.С.Пушкина»</w:t>
      </w:r>
    </w:p>
    <w:p w:rsidR="00737899" w:rsidRPr="008430C4" w:rsidRDefault="00737899" w:rsidP="008430C4">
      <w:pPr>
        <w:pStyle w:val="ListParagraph1"/>
        <w:ind w:left="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430C4">
        <w:rPr>
          <w:b/>
          <w:i/>
          <w:color w:val="000000"/>
          <w:sz w:val="28"/>
          <w:szCs w:val="28"/>
          <w:shd w:val="clear" w:color="auto" w:fill="FFFFFF"/>
        </w:rPr>
        <w:t>«Пермский пленник». Композиция по страницам книги Дональда Крофорда «Последний царь. Император Михаил II»</w:t>
      </w:r>
    </w:p>
    <w:p w:rsidR="00737899" w:rsidRDefault="00737899" w:rsidP="008430C4">
      <w:pPr>
        <w:pStyle w:val="ListParagraph1"/>
        <w:ind w:left="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737899" w:rsidRPr="008430C4" w:rsidRDefault="00737899" w:rsidP="008430C4">
      <w:pPr>
        <w:pStyle w:val="ListParagraph1"/>
        <w:ind w:left="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737899" w:rsidRPr="008430C4" w:rsidRDefault="00737899" w:rsidP="008430C4">
      <w:pPr>
        <w:ind w:left="540"/>
        <w:jc w:val="both"/>
        <w:rPr>
          <w:sz w:val="28"/>
          <w:szCs w:val="28"/>
        </w:rPr>
      </w:pPr>
      <w:r w:rsidRPr="008430C4">
        <w:rPr>
          <w:b/>
          <w:sz w:val="28"/>
          <w:szCs w:val="28"/>
        </w:rPr>
        <w:t>Ведущий Пленарного заседания - Жохов Анатолий Владимирович,</w:t>
      </w:r>
      <w:r w:rsidRPr="008430C4">
        <w:rPr>
          <w:sz w:val="28"/>
          <w:szCs w:val="28"/>
        </w:rPr>
        <w:t xml:space="preserve"> доцент кафедры философии и права ПНИПУ, зав. кафедрой социально-гуманитарных, естественнонаучных дисциплин Пермской Духовной семинарии.</w:t>
      </w:r>
    </w:p>
    <w:p w:rsidR="00737899" w:rsidRPr="008430C4" w:rsidRDefault="00737899" w:rsidP="00E24556">
      <w:pPr>
        <w:pStyle w:val="ListParagraph1"/>
        <w:ind w:left="0" w:firstLine="426"/>
        <w:jc w:val="both"/>
        <w:rPr>
          <w:b/>
          <w:i/>
          <w:sz w:val="28"/>
          <w:szCs w:val="28"/>
        </w:rPr>
      </w:pPr>
    </w:p>
    <w:sectPr w:rsidR="00737899" w:rsidRPr="008430C4" w:rsidSect="008936FF">
      <w:pgSz w:w="11906" w:h="16838"/>
      <w:pgMar w:top="232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6E08"/>
    <w:multiLevelType w:val="hybridMultilevel"/>
    <w:tmpl w:val="DD8278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DF"/>
    <w:rsid w:val="00003084"/>
    <w:rsid w:val="0002461A"/>
    <w:rsid w:val="00056331"/>
    <w:rsid w:val="00077373"/>
    <w:rsid w:val="00083B84"/>
    <w:rsid w:val="000D150E"/>
    <w:rsid w:val="00121ECE"/>
    <w:rsid w:val="00122D36"/>
    <w:rsid w:val="00174449"/>
    <w:rsid w:val="00205AD5"/>
    <w:rsid w:val="00233454"/>
    <w:rsid w:val="00242A3C"/>
    <w:rsid w:val="002B51E1"/>
    <w:rsid w:val="002C5EB7"/>
    <w:rsid w:val="00302FAC"/>
    <w:rsid w:val="00316664"/>
    <w:rsid w:val="003313AE"/>
    <w:rsid w:val="00386DC5"/>
    <w:rsid w:val="0039138E"/>
    <w:rsid w:val="004024A8"/>
    <w:rsid w:val="004133ED"/>
    <w:rsid w:val="00416332"/>
    <w:rsid w:val="0043101D"/>
    <w:rsid w:val="004A2550"/>
    <w:rsid w:val="004A62FF"/>
    <w:rsid w:val="004E61D0"/>
    <w:rsid w:val="004F3DBC"/>
    <w:rsid w:val="005223B8"/>
    <w:rsid w:val="005779B2"/>
    <w:rsid w:val="00596BCB"/>
    <w:rsid w:val="00625BFD"/>
    <w:rsid w:val="006A2E80"/>
    <w:rsid w:val="006E75FC"/>
    <w:rsid w:val="00730A26"/>
    <w:rsid w:val="00737899"/>
    <w:rsid w:val="00776AA5"/>
    <w:rsid w:val="00785D80"/>
    <w:rsid w:val="007A06EF"/>
    <w:rsid w:val="007C6158"/>
    <w:rsid w:val="008430C4"/>
    <w:rsid w:val="008656C3"/>
    <w:rsid w:val="008936FF"/>
    <w:rsid w:val="008F0ED7"/>
    <w:rsid w:val="00926F97"/>
    <w:rsid w:val="009B1C86"/>
    <w:rsid w:val="009C52CE"/>
    <w:rsid w:val="009D21E2"/>
    <w:rsid w:val="009D4B95"/>
    <w:rsid w:val="00A14870"/>
    <w:rsid w:val="00A41225"/>
    <w:rsid w:val="00A51E03"/>
    <w:rsid w:val="00A71A5E"/>
    <w:rsid w:val="00A96933"/>
    <w:rsid w:val="00B00698"/>
    <w:rsid w:val="00B47854"/>
    <w:rsid w:val="00B47B89"/>
    <w:rsid w:val="00B82132"/>
    <w:rsid w:val="00BD579E"/>
    <w:rsid w:val="00C54333"/>
    <w:rsid w:val="00C8053F"/>
    <w:rsid w:val="00CA6050"/>
    <w:rsid w:val="00CB5843"/>
    <w:rsid w:val="00CC02A8"/>
    <w:rsid w:val="00D15A5C"/>
    <w:rsid w:val="00E24556"/>
    <w:rsid w:val="00E81983"/>
    <w:rsid w:val="00E9196D"/>
    <w:rsid w:val="00EF20DF"/>
    <w:rsid w:val="00F42A2D"/>
    <w:rsid w:val="00F56583"/>
    <w:rsid w:val="00F76F12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F20DF"/>
    <w:pPr>
      <w:ind w:left="720"/>
      <w:contextualSpacing/>
    </w:pPr>
  </w:style>
  <w:style w:type="character" w:customStyle="1" w:styleId="apple-converted-space">
    <w:name w:val="apple-converted-space"/>
    <w:uiPriority w:val="99"/>
    <w:rsid w:val="00EF20DF"/>
  </w:style>
  <w:style w:type="character" w:customStyle="1" w:styleId="apple-style-span">
    <w:name w:val="apple-style-span"/>
    <w:basedOn w:val="DefaultParagraphFont"/>
    <w:uiPriority w:val="99"/>
    <w:rsid w:val="007C61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A3C"/>
    <w:rPr>
      <w:rFonts w:cs="Times New Roman"/>
      <w:sz w:val="2"/>
    </w:rPr>
  </w:style>
  <w:style w:type="paragraph" w:customStyle="1" w:styleId="1">
    <w:name w:val="Абзац списка1"/>
    <w:basedOn w:val="Normal"/>
    <w:uiPriority w:val="99"/>
    <w:rsid w:val="00205AD5"/>
    <w:pPr>
      <w:ind w:left="720"/>
      <w:contextualSpacing/>
    </w:pPr>
  </w:style>
  <w:style w:type="paragraph" w:customStyle="1" w:styleId="msonormalmailrucssattributepostfix">
    <w:name w:val="msonormal_mailru_css_attribute_postfix"/>
    <w:basedOn w:val="Normal"/>
    <w:uiPriority w:val="99"/>
    <w:rsid w:val="000D15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565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658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565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403</Words>
  <Characters>2300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епархия Русской Православной Церкви (Московский Патриархат)</dc:title>
  <dc:subject/>
  <dc:creator>stix</dc:creator>
  <cp:keywords/>
  <dc:description/>
  <cp:lastModifiedBy>stix</cp:lastModifiedBy>
  <cp:revision>15</cp:revision>
  <cp:lastPrinted>2018-11-26T10:54:00Z</cp:lastPrinted>
  <dcterms:created xsi:type="dcterms:W3CDTF">2016-11-09T13:10:00Z</dcterms:created>
  <dcterms:modified xsi:type="dcterms:W3CDTF">2018-11-26T11:05:00Z</dcterms:modified>
</cp:coreProperties>
</file>